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2B3BF3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AF44F9">
      <w:pPr>
        <w:pStyle w:val="7"/>
        <w:keepNext w:val="0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AF44F9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AF44F9">
      <w:pPr>
        <w:jc w:val="center"/>
        <w:rPr>
          <w:sz w:val="36"/>
          <w:szCs w:val="36"/>
        </w:rPr>
      </w:pPr>
    </w:p>
    <w:p w:rsidR="000668DE" w:rsidRPr="00360CF1" w:rsidRDefault="000668DE" w:rsidP="00AF44F9">
      <w:pPr>
        <w:pStyle w:val="1"/>
        <w:ind w:left="0" w:firstLine="0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AF44F9">
      <w:pPr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2605B5">
              <w:t>27.11.2013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2605B5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2605B5">
              <w:t>2508</w:t>
            </w:r>
            <w:r w:rsidRPr="00360CF1">
              <w:t xml:space="preserve">          </w:t>
            </w:r>
          </w:p>
        </w:tc>
      </w:tr>
    </w:tbl>
    <w:p w:rsidR="009C23A1" w:rsidRDefault="009C23A1" w:rsidP="009C23A1">
      <w:pPr>
        <w:pStyle w:val="1"/>
        <w:keepNext w:val="0"/>
        <w:widowControl w:val="0"/>
        <w:tabs>
          <w:tab w:val="left" w:pos="851"/>
        </w:tabs>
        <w:jc w:val="both"/>
        <w:rPr>
          <w:b w:val="0"/>
          <w:sz w:val="28"/>
          <w:szCs w:val="28"/>
        </w:rPr>
      </w:pPr>
    </w:p>
    <w:p w:rsidR="00AF44F9" w:rsidRDefault="00AF44F9" w:rsidP="00AF44F9"/>
    <w:p w:rsidR="00AF44F9" w:rsidRPr="00AF44F9" w:rsidRDefault="00AF44F9" w:rsidP="00AF44F9">
      <w:pPr>
        <w:tabs>
          <w:tab w:val="left" w:pos="4860"/>
        </w:tabs>
        <w:ind w:right="5527"/>
        <w:jc w:val="both"/>
      </w:pPr>
      <w:r w:rsidRPr="00AF44F9">
        <w:t>Об утверждении муниципальной программы «Развитие культуры    и туризма в Нижневартовском районе на 2014–2020 годы»</w:t>
      </w:r>
    </w:p>
    <w:p w:rsidR="00AF44F9" w:rsidRPr="00AF44F9" w:rsidRDefault="00AF44F9" w:rsidP="00AF44F9">
      <w:pPr>
        <w:tabs>
          <w:tab w:val="left" w:pos="4860"/>
        </w:tabs>
        <w:ind w:firstLine="709"/>
        <w:jc w:val="both"/>
      </w:pPr>
    </w:p>
    <w:p w:rsidR="00AF44F9" w:rsidRPr="00AF44F9" w:rsidRDefault="00AF44F9" w:rsidP="00AF44F9">
      <w:pPr>
        <w:tabs>
          <w:tab w:val="left" w:pos="4860"/>
        </w:tabs>
        <w:ind w:firstLine="709"/>
        <w:jc w:val="both"/>
      </w:pPr>
    </w:p>
    <w:p w:rsidR="00AF44F9" w:rsidRPr="00AF44F9" w:rsidRDefault="00AF44F9" w:rsidP="00AF44F9">
      <w:pPr>
        <w:tabs>
          <w:tab w:val="left" w:pos="4860"/>
        </w:tabs>
        <w:ind w:firstLine="709"/>
        <w:jc w:val="both"/>
      </w:pPr>
      <w:r w:rsidRPr="00AF44F9">
        <w:t>В соответствии с Федеральным законом от 06.10.2003 № 131-ФЗ «Об о</w:t>
      </w:r>
      <w:r w:rsidRPr="00AF44F9">
        <w:t>б</w:t>
      </w:r>
      <w:r w:rsidRPr="00AF44F9">
        <w:t>щих принципах организации местного самоуправления в Российской Федер</w:t>
      </w:r>
      <w:r w:rsidRPr="00AF44F9">
        <w:t>а</w:t>
      </w:r>
      <w:r w:rsidRPr="00AF44F9">
        <w:t>ции», постановлениями администрации района от 05.08. 2013 № 1663 «О мун</w:t>
      </w:r>
      <w:r w:rsidRPr="00AF44F9">
        <w:t>и</w:t>
      </w:r>
      <w:r w:rsidRPr="00AF44F9">
        <w:t>ципальных программах Нижневартовского района», от 18.09.2013 № 1946     «Об утверждении Перечня муниципальных программ района на 2014−2020 г</w:t>
      </w:r>
      <w:r w:rsidRPr="00AF44F9">
        <w:t>о</w:t>
      </w:r>
      <w:r w:rsidRPr="00AF44F9">
        <w:t>ды», в целях с развития культуры и туризма в Нижневартовском районе:</w:t>
      </w:r>
    </w:p>
    <w:p w:rsidR="00AF44F9" w:rsidRPr="00AF44F9" w:rsidRDefault="00AF44F9" w:rsidP="00AF44F9">
      <w:pPr>
        <w:tabs>
          <w:tab w:val="left" w:pos="4860"/>
        </w:tabs>
        <w:ind w:firstLine="709"/>
        <w:jc w:val="both"/>
      </w:pPr>
      <w:r w:rsidRPr="00AF44F9">
        <w:t xml:space="preserve"> </w:t>
      </w:r>
    </w:p>
    <w:p w:rsidR="00AF44F9" w:rsidRPr="00AF44F9" w:rsidRDefault="00AF44F9" w:rsidP="00AF44F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F44F9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 w:rsidRPr="00AF44F9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муниципальную программу «</w:t>
      </w:r>
      <w:r w:rsidRPr="00AF44F9">
        <w:rPr>
          <w:rFonts w:ascii="Times New Roman" w:hAnsi="Times New Roman" w:cs="Times New Roman"/>
          <w:b w:val="0"/>
          <w:sz w:val="28"/>
          <w:szCs w:val="28"/>
        </w:rPr>
        <w:t>Развитие культуры и туризма   в Нижневартовском районе на 2014–2020 годы» (далее – Программа) согласно приложению.</w:t>
      </w:r>
    </w:p>
    <w:p w:rsidR="00AF44F9" w:rsidRPr="00AF44F9" w:rsidRDefault="00AF44F9" w:rsidP="00AF44F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44F9" w:rsidRPr="00AF44F9" w:rsidRDefault="00AF44F9" w:rsidP="00AF44F9">
      <w:pPr>
        <w:ind w:firstLine="709"/>
        <w:jc w:val="both"/>
        <w:rPr>
          <w:color w:val="FF0000"/>
          <w:sz w:val="22"/>
          <w:szCs w:val="22"/>
        </w:rPr>
      </w:pPr>
      <w:r w:rsidRPr="00AF44F9">
        <w:t>2. Определить общий объем финансирования за счет всех источников ф</w:t>
      </w:r>
      <w:r w:rsidRPr="00AF44F9">
        <w:t>и</w:t>
      </w:r>
      <w:r w:rsidRPr="00AF44F9">
        <w:t xml:space="preserve">нансирования, необходимый для реализации Программы на 2014–2020 годы,     в сумме </w:t>
      </w:r>
      <w:r w:rsidRPr="00AF44F9">
        <w:rPr>
          <w:color w:val="000000"/>
        </w:rPr>
        <w:t>1 441 733,4</w:t>
      </w:r>
      <w:r w:rsidRPr="00AF44F9">
        <w:rPr>
          <w:color w:val="000000"/>
          <w:sz w:val="22"/>
          <w:szCs w:val="22"/>
        </w:rPr>
        <w:t xml:space="preserve"> </w:t>
      </w:r>
      <w:r w:rsidRPr="00AF44F9">
        <w:t>тыс. руб., в том числе: за счет средств бюджета района −     в сумме 1 412 668,9</w:t>
      </w:r>
      <w:r w:rsidRPr="00AF44F9">
        <w:rPr>
          <w:color w:val="FF0000"/>
          <w:sz w:val="22"/>
          <w:szCs w:val="22"/>
        </w:rPr>
        <w:t xml:space="preserve"> </w:t>
      </w:r>
      <w:r w:rsidRPr="00AF44F9">
        <w:t>тыс. руб., из них: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 xml:space="preserve">в 2014 году – 174 078,0 тыс. руб.; 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2015 году – 183044,0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2016 году – 190 984,60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2017 году – 200 866,0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2018 году – 213 455,0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2019 году – 218 431,0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2020 году – 231 810,3 тыс. руб.;</w:t>
      </w:r>
    </w:p>
    <w:p w:rsidR="00AF44F9" w:rsidRPr="00AF44F9" w:rsidRDefault="00AF44F9" w:rsidP="00AF44F9">
      <w:pPr>
        <w:ind w:firstLine="709"/>
        <w:jc w:val="both"/>
        <w:rPr>
          <w:color w:val="000000"/>
          <w:sz w:val="22"/>
          <w:szCs w:val="22"/>
        </w:rPr>
      </w:pPr>
      <w:r w:rsidRPr="00AF44F9">
        <w:t xml:space="preserve">за счет средств бюджета автономного округа − в сумме </w:t>
      </w:r>
      <w:r w:rsidRPr="00AF44F9">
        <w:rPr>
          <w:color w:val="000000"/>
        </w:rPr>
        <w:t>4 325,5</w:t>
      </w:r>
      <w:r w:rsidRPr="00AF44F9">
        <w:rPr>
          <w:color w:val="000000"/>
          <w:sz w:val="22"/>
          <w:szCs w:val="22"/>
        </w:rPr>
        <w:t xml:space="preserve"> </w:t>
      </w:r>
      <w:r w:rsidRPr="00AF44F9">
        <w:t>тыс. руб., из них:</w:t>
      </w: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F9">
        <w:rPr>
          <w:rFonts w:ascii="Times New Roman" w:hAnsi="Times New Roman" w:cs="Times New Roman"/>
          <w:sz w:val="28"/>
          <w:szCs w:val="28"/>
        </w:rPr>
        <w:t>в 2014 году – 2582,1 тыс. руб.;</w:t>
      </w:r>
    </w:p>
    <w:p w:rsidR="00AF44F9" w:rsidRPr="00AF44F9" w:rsidRDefault="00AF44F9" w:rsidP="00AF44F9">
      <w:pPr>
        <w:ind w:firstLine="709"/>
        <w:jc w:val="both"/>
        <w:rPr>
          <w:color w:val="000000"/>
          <w:sz w:val="22"/>
          <w:szCs w:val="22"/>
        </w:rPr>
      </w:pPr>
      <w:r w:rsidRPr="00AF44F9">
        <w:t>в 2015 году –</w:t>
      </w:r>
      <w:r w:rsidRPr="00AF44F9">
        <w:rPr>
          <w:color w:val="000000"/>
        </w:rPr>
        <w:t xml:space="preserve"> 762,7</w:t>
      </w:r>
      <w:r w:rsidRPr="00AF44F9">
        <w:rPr>
          <w:color w:val="000000"/>
          <w:sz w:val="22"/>
          <w:szCs w:val="22"/>
        </w:rPr>
        <w:t xml:space="preserve"> </w:t>
      </w:r>
      <w:r w:rsidRPr="00AF44F9">
        <w:t>тыс. руб.;</w:t>
      </w: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F9">
        <w:rPr>
          <w:rFonts w:ascii="Times New Roman" w:hAnsi="Times New Roman" w:cs="Times New Roman"/>
          <w:sz w:val="28"/>
          <w:szCs w:val="28"/>
        </w:rPr>
        <w:lastRenderedPageBreak/>
        <w:t>в 2016 году – 980,7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за счет иных внебюджетных источников − 24739,0 тыс. руб., из них: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 xml:space="preserve">в 2014 году – 3420,0 тыс. руб.; 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2015 году – 3506,0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2016 году – 3562,5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2017 году – 3562,5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2018 году – 3563,0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2019 году – 3562,5 тыс. руб.;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в 2020 году – 3562,5 тыс. руб.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>Объемы финансирования Программы на 2014</w:t>
      </w:r>
      <w:r w:rsidRPr="00AF44F9">
        <w:rPr>
          <w:rFonts w:eastAsia="Arial"/>
        </w:rPr>
        <w:t>–</w:t>
      </w:r>
      <w:r w:rsidRPr="00AF44F9">
        <w:t>2020 годы могут подл</w:t>
      </w:r>
      <w:r w:rsidRPr="00AF44F9">
        <w:t>е</w:t>
      </w:r>
      <w:r w:rsidRPr="00AF44F9">
        <w:t>жать корректировке, исходя из возможностей бюджета района, путем уточн</w:t>
      </w:r>
      <w:r w:rsidRPr="00AF44F9">
        <w:t>е</w:t>
      </w:r>
      <w:r w:rsidRPr="00AF44F9">
        <w:t>ния по сумме и мероприятиям.</w:t>
      </w:r>
    </w:p>
    <w:p w:rsidR="00AF44F9" w:rsidRPr="00AF44F9" w:rsidRDefault="00AF44F9" w:rsidP="00AF44F9">
      <w:pPr>
        <w:widowControl w:val="0"/>
        <w:ind w:firstLine="709"/>
        <w:jc w:val="both"/>
      </w:pPr>
      <w:r w:rsidRPr="00AF44F9">
        <w:t xml:space="preserve"> </w:t>
      </w: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F9">
        <w:rPr>
          <w:rFonts w:ascii="Times New Roman" w:hAnsi="Times New Roman" w:cs="Times New Roman"/>
          <w:sz w:val="28"/>
          <w:szCs w:val="28"/>
        </w:rPr>
        <w:t xml:space="preserve">3. </w:t>
      </w:r>
      <w:r w:rsidR="004F49E0" w:rsidRPr="00AF44F9">
        <w:rPr>
          <w:rFonts w:ascii="Times New Roman" w:hAnsi="Times New Roman" w:cs="Times New Roman"/>
          <w:sz w:val="28"/>
          <w:szCs w:val="28"/>
        </w:rPr>
        <w:t>Пресс-службе администрации района (А.Н. Королёва) опубликовать постановление в районной газете «Новости Приобья».</w:t>
      </w: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F9">
        <w:rPr>
          <w:rFonts w:ascii="Times New Roman" w:hAnsi="Times New Roman" w:cs="Times New Roman"/>
          <w:sz w:val="28"/>
          <w:szCs w:val="28"/>
        </w:rPr>
        <w:t xml:space="preserve">4. </w:t>
      </w:r>
      <w:r w:rsidR="004F49E0" w:rsidRPr="00AF44F9">
        <w:rPr>
          <w:rFonts w:ascii="Times New Roman" w:hAnsi="Times New Roman" w:cs="Times New Roman"/>
          <w:sz w:val="28"/>
          <w:szCs w:val="28"/>
        </w:rPr>
        <w:t>Постановление вступает в силу с 01.01.2014.</w:t>
      </w:r>
      <w:r w:rsidR="004F4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4F9" w:rsidRPr="00AF44F9" w:rsidRDefault="00AF44F9" w:rsidP="00AF44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F9">
        <w:rPr>
          <w:rFonts w:ascii="Times New Roman" w:hAnsi="Times New Roman" w:cs="Times New Roman"/>
          <w:sz w:val="28"/>
          <w:szCs w:val="28"/>
        </w:rPr>
        <w:t>5. Контроль за выполнением постановления возложить на заместителя главы администрации района по социальным вопросам О.В. Липунову.</w:t>
      </w:r>
    </w:p>
    <w:p w:rsidR="00AF44F9" w:rsidRPr="00AF44F9" w:rsidRDefault="00AF44F9" w:rsidP="00AF44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44F9" w:rsidRPr="00AF44F9" w:rsidRDefault="00AF44F9" w:rsidP="00AF44F9">
      <w:pPr>
        <w:tabs>
          <w:tab w:val="left" w:pos="4860"/>
        </w:tabs>
        <w:jc w:val="both"/>
      </w:pPr>
    </w:p>
    <w:p w:rsidR="00AF44F9" w:rsidRPr="00AF44F9" w:rsidRDefault="00AF44F9" w:rsidP="00AF44F9">
      <w:pPr>
        <w:tabs>
          <w:tab w:val="left" w:pos="4860"/>
        </w:tabs>
        <w:jc w:val="both"/>
      </w:pPr>
    </w:p>
    <w:p w:rsidR="00AF44F9" w:rsidRPr="00AF44F9" w:rsidRDefault="00AF44F9" w:rsidP="00AF44F9">
      <w:pPr>
        <w:tabs>
          <w:tab w:val="left" w:pos="4860"/>
        </w:tabs>
        <w:jc w:val="both"/>
        <w:sectPr w:rsidR="00AF44F9" w:rsidRPr="00AF44F9" w:rsidSect="008400D8">
          <w:headerReference w:type="default" r:id="rId9"/>
          <w:headerReference w:type="first" r:id="rId10"/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AF44F9">
        <w:t>Глава администрации района                                                            Б.А. Саломатин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ind w:left="6300" w:hanging="771"/>
      </w:pPr>
      <w:r w:rsidRPr="00AF44F9">
        <w:lastRenderedPageBreak/>
        <w:t>Приложение к постановлению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ind w:left="6300" w:hanging="771"/>
      </w:pPr>
      <w:r w:rsidRPr="00AF44F9">
        <w:t xml:space="preserve">администрации района 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ind w:left="6300" w:hanging="771"/>
      </w:pPr>
      <w:r w:rsidRPr="00AF44F9">
        <w:t xml:space="preserve">от </w:t>
      </w:r>
      <w:r w:rsidR="002605B5">
        <w:t>27.11.2013</w:t>
      </w:r>
      <w:r w:rsidRPr="00AF44F9">
        <w:t xml:space="preserve"> № </w:t>
      </w:r>
      <w:r w:rsidR="002605B5">
        <w:t>2508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ind w:left="6300" w:hanging="630"/>
      </w:pPr>
    </w:p>
    <w:p w:rsidR="00AF44F9" w:rsidRPr="00AF44F9" w:rsidRDefault="00AF44F9" w:rsidP="00AF44F9">
      <w:pPr>
        <w:widowControl w:val="0"/>
        <w:autoSpaceDE w:val="0"/>
        <w:autoSpaceDN w:val="0"/>
        <w:adjustRightInd w:val="0"/>
        <w:ind w:left="6300"/>
      </w:pPr>
    </w:p>
    <w:p w:rsidR="00AF44F9" w:rsidRPr="00AF44F9" w:rsidRDefault="00AF44F9" w:rsidP="00AF44F9">
      <w:pPr>
        <w:widowControl w:val="0"/>
        <w:autoSpaceDE w:val="0"/>
        <w:autoSpaceDN w:val="0"/>
        <w:adjustRightInd w:val="0"/>
        <w:jc w:val="center"/>
      </w:pPr>
      <w:r w:rsidRPr="00AF44F9">
        <w:rPr>
          <w:b/>
          <w:bCs/>
        </w:rPr>
        <w:t>П</w:t>
      </w:r>
      <w:r>
        <w:rPr>
          <w:b/>
          <w:bCs/>
        </w:rPr>
        <w:t>аспорт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F44F9">
        <w:rPr>
          <w:b/>
          <w:bCs/>
        </w:rPr>
        <w:t>«</w:t>
      </w:r>
      <w:r w:rsidRPr="00AF44F9">
        <w:rPr>
          <w:b/>
        </w:rPr>
        <w:t>Развитие культуры и туризма в Нижневартовском районе</w:t>
      </w:r>
    </w:p>
    <w:p w:rsidR="00AF44F9" w:rsidRPr="00AF44F9" w:rsidRDefault="00AF44F9" w:rsidP="00AF44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на 2014–</w:t>
      </w:r>
      <w:r w:rsidRPr="00AF44F9">
        <w:rPr>
          <w:b/>
        </w:rPr>
        <w:t>2020 годы</w:t>
      </w:r>
      <w:r w:rsidRPr="00AF44F9">
        <w:rPr>
          <w:b/>
          <w:bCs/>
        </w:rPr>
        <w:t>»</w:t>
      </w:r>
    </w:p>
    <w:p w:rsidR="00AF44F9" w:rsidRDefault="0069156E" w:rsidP="00AF44F9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(далее – муниципальная программа)</w:t>
      </w:r>
    </w:p>
    <w:p w:rsidR="0069156E" w:rsidRPr="00AF44F9" w:rsidRDefault="0069156E" w:rsidP="00AF44F9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0031" w:type="dxa"/>
        <w:tblLayout w:type="fixed"/>
        <w:tblLook w:val="0000"/>
      </w:tblPr>
      <w:tblGrid>
        <w:gridCol w:w="4068"/>
        <w:gridCol w:w="5963"/>
      </w:tblGrid>
      <w:tr w:rsidR="00AF44F9" w:rsidRPr="00AF44F9" w:rsidTr="00E270BF">
        <w:tc>
          <w:tcPr>
            <w:tcW w:w="4068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rPr>
                <w:bCs/>
              </w:rPr>
              <w:t>Наименование муниципальной программы</w:t>
            </w:r>
            <w:r>
              <w:rPr>
                <w:bCs/>
              </w:rPr>
              <w:t xml:space="preserve"> </w:t>
            </w:r>
          </w:p>
        </w:tc>
        <w:tc>
          <w:tcPr>
            <w:tcW w:w="5963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«Развитие культуры и туризма в Нижневарто</w:t>
            </w:r>
            <w:r w:rsidRPr="00AF44F9">
              <w:t>в</w:t>
            </w:r>
            <w:r w:rsidRPr="00AF44F9">
              <w:t xml:space="preserve">ском районе </w:t>
            </w:r>
            <w:r>
              <w:t>на 2014–</w:t>
            </w:r>
            <w:r w:rsidRPr="00AF44F9">
              <w:t>2020 годы»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rPr>
                <w:bCs/>
              </w:rPr>
              <w:t xml:space="preserve">Ответственный исполнитель </w:t>
            </w:r>
            <w:r>
              <w:rPr>
                <w:bCs/>
              </w:rPr>
              <w:t>муниципальной</w:t>
            </w:r>
            <w:r w:rsidRPr="00AF44F9">
              <w:rPr>
                <w:bCs/>
              </w:rPr>
              <w:t xml:space="preserve"> программы</w:t>
            </w:r>
          </w:p>
        </w:tc>
        <w:tc>
          <w:tcPr>
            <w:tcW w:w="5963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AF44F9">
              <w:t>правление культуры администрации района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Соисполнители</w:t>
            </w:r>
            <w:r w:rsidRPr="00AF44F9">
              <w:rPr>
                <w:bCs/>
              </w:rPr>
              <w:t xml:space="preserve"> муниципальной программы  </w:t>
            </w:r>
          </w:p>
        </w:tc>
        <w:tc>
          <w:tcPr>
            <w:tcW w:w="5963" w:type="dxa"/>
          </w:tcPr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AF44F9">
              <w:t>правление</w:t>
            </w:r>
            <w:r>
              <w:t xml:space="preserve"> жилищно-коммунального</w:t>
            </w:r>
            <w:r w:rsidRPr="00AF44F9">
              <w:t xml:space="preserve"> хозяйс</w:t>
            </w:r>
            <w:r w:rsidRPr="00AF44F9">
              <w:t>т</w:t>
            </w:r>
            <w:r w:rsidRPr="00AF44F9">
              <w:t>в</w:t>
            </w:r>
            <w:r>
              <w:t>а, энергетики и строительства</w:t>
            </w:r>
            <w:r w:rsidRPr="00AF44F9">
              <w:t xml:space="preserve"> администра</w:t>
            </w:r>
            <w:r>
              <w:t>ции района;</w:t>
            </w:r>
            <w:r w:rsidRPr="00AF44F9">
              <w:t xml:space="preserve"> 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казенное учреждение «Упра</w:t>
            </w:r>
            <w:r w:rsidRPr="00AF44F9">
              <w:t>в</w:t>
            </w:r>
            <w:r>
              <w:t>ление капитального строительства</w:t>
            </w:r>
            <w:r w:rsidRPr="00AF44F9">
              <w:t xml:space="preserve"> по застрой</w:t>
            </w:r>
            <w:r>
              <w:t>ке Нижневартовского района»;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районное муниципальное автономное учре</w:t>
            </w:r>
            <w:r w:rsidRPr="00AF44F9">
              <w:t>ж</w:t>
            </w:r>
            <w:r w:rsidRPr="00AF44F9">
              <w:t>дение «Межпоселенческий культурн</w:t>
            </w:r>
            <w:r w:rsidR="00E63405">
              <w:t>о-досуговый комплекс «Арлекино»;</w:t>
            </w:r>
            <w:r w:rsidRPr="00AF44F9">
              <w:t xml:space="preserve"> </w:t>
            </w:r>
          </w:p>
          <w:p w:rsidR="00E63405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районное муниципальное автономное учре</w:t>
            </w:r>
            <w:r w:rsidRPr="00AF44F9">
              <w:t>ж</w:t>
            </w:r>
            <w:r w:rsidR="00E63405">
              <w:t>дение «Дворец культуры «Геолог»;</w:t>
            </w:r>
            <w:r w:rsidRPr="00AF44F9">
              <w:t xml:space="preserve"> 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учреждение «Межпоселенческая библиотека» Нижнева</w:t>
            </w:r>
            <w:r w:rsidRPr="00AF44F9">
              <w:t>р</w:t>
            </w:r>
            <w:r w:rsidRPr="00AF44F9">
              <w:t>товского рай</w:t>
            </w:r>
            <w:r w:rsidR="00E63405">
              <w:t>она»;</w:t>
            </w:r>
            <w:r w:rsidRPr="00AF44F9">
              <w:t xml:space="preserve"> 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учреждение «Межпоселенческий центр национальных пр</w:t>
            </w:r>
            <w:r w:rsidRPr="00AF44F9">
              <w:t>о</w:t>
            </w:r>
            <w:r w:rsidR="00E63405">
              <w:t>мыслов и ремесел»;</w:t>
            </w:r>
            <w:r w:rsidRPr="00AF44F9">
              <w:t xml:space="preserve"> 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образовательное учреждение дополнительного образования д</w:t>
            </w:r>
            <w:r w:rsidRPr="00AF44F9">
              <w:t>е</w:t>
            </w:r>
            <w:r w:rsidRPr="00AF44F9">
              <w:t>тей «Новоа</w:t>
            </w:r>
            <w:r w:rsidR="00E63405">
              <w:t>ганская детская школа искусств»;</w:t>
            </w:r>
            <w:r w:rsidRPr="00AF44F9">
              <w:t xml:space="preserve"> муниципальное автономное образовательное учреждение дополнительного образования д</w:t>
            </w:r>
            <w:r w:rsidRPr="00AF44F9">
              <w:t>е</w:t>
            </w:r>
            <w:r w:rsidRPr="00AF44F9">
              <w:t>тей «Детская</w:t>
            </w:r>
            <w:r w:rsidR="00E63405">
              <w:t xml:space="preserve"> школа искусств им. А.В. Ливна»;</w:t>
            </w:r>
            <w:r w:rsidRPr="00AF44F9">
              <w:t xml:space="preserve"> </w:t>
            </w:r>
          </w:p>
          <w:p w:rsidR="00E63405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образовательное учреждение дополнительного образования д</w:t>
            </w:r>
            <w:r w:rsidRPr="00AF44F9">
              <w:t>е</w:t>
            </w:r>
            <w:r w:rsidRPr="00AF44F9">
              <w:t>тей «Охт</w:t>
            </w:r>
            <w:r w:rsidR="00E63405">
              <w:t>еурская детская школа искусств»;</w:t>
            </w:r>
            <w:r w:rsidRPr="00AF44F9">
              <w:t xml:space="preserve"> </w:t>
            </w:r>
          </w:p>
          <w:p w:rsidR="00E63405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образовательное учреждение дополнительного образования д</w:t>
            </w:r>
            <w:r w:rsidRPr="00AF44F9">
              <w:t>е</w:t>
            </w:r>
            <w:r w:rsidRPr="00AF44F9">
              <w:lastRenderedPageBreak/>
              <w:t>тей «Вах</w:t>
            </w:r>
            <w:r w:rsidR="0023543C">
              <w:t xml:space="preserve">овская </w:t>
            </w:r>
            <w:r w:rsidR="00E63405">
              <w:t>детская школа искусств»;</w:t>
            </w:r>
            <w:r w:rsidRPr="00AF44F9">
              <w:t xml:space="preserve"> 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  <w:r w:rsidRPr="00AF44F9">
              <w:t>муниципальное автономное образовательное учреждение дополнительного образования д</w:t>
            </w:r>
            <w:r w:rsidRPr="00AF44F9">
              <w:t>е</w:t>
            </w:r>
            <w:r w:rsidRPr="00AF44F9">
              <w:t>тей «Ларьякская детская школа искусств»</w:t>
            </w:r>
          </w:p>
          <w:p w:rsidR="00AF44F9" w:rsidRPr="00AF44F9" w:rsidRDefault="00AF44F9" w:rsidP="00AF44F9">
            <w:pPr>
              <w:autoSpaceDE w:val="0"/>
              <w:autoSpaceDN w:val="0"/>
              <w:adjustRightInd w:val="0"/>
              <w:jc w:val="both"/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rPr>
                <w:bCs/>
              </w:rPr>
              <w:lastRenderedPageBreak/>
              <w:t>Цели муниципальной програ</w:t>
            </w:r>
            <w:r w:rsidRPr="00AF44F9">
              <w:rPr>
                <w:bCs/>
              </w:rPr>
              <w:t>м</w:t>
            </w:r>
            <w:r w:rsidRPr="00AF44F9">
              <w:rPr>
                <w:bCs/>
              </w:rPr>
              <w:t>мы</w:t>
            </w:r>
          </w:p>
        </w:tc>
        <w:tc>
          <w:tcPr>
            <w:tcW w:w="5963" w:type="dxa"/>
          </w:tcPr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AF44F9" w:rsidRPr="00AF44F9">
              <w:rPr>
                <w:rFonts w:eastAsia="Calibri"/>
                <w:lang w:eastAsia="en-US"/>
              </w:rPr>
              <w:t>охранение и популяризация культурного н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следия Нижневартовского района, привлечение внимания общества к его изучению, повыш</w:t>
            </w:r>
            <w:r w:rsidR="00AF44F9" w:rsidRPr="00AF44F9">
              <w:rPr>
                <w:rFonts w:eastAsia="Calibri"/>
                <w:lang w:eastAsia="en-US"/>
              </w:rPr>
              <w:t>е</w:t>
            </w:r>
            <w:r w:rsidR="00AF44F9" w:rsidRPr="00AF44F9">
              <w:rPr>
                <w:rFonts w:eastAsia="Calibri"/>
                <w:lang w:eastAsia="en-US"/>
              </w:rPr>
              <w:t>ние качества культурных услуг, предоставля</w:t>
            </w:r>
            <w:r w:rsidR="00AF44F9" w:rsidRPr="00AF44F9">
              <w:rPr>
                <w:rFonts w:eastAsia="Calibri"/>
                <w:lang w:eastAsia="en-US"/>
              </w:rPr>
              <w:t>е</w:t>
            </w:r>
            <w:r w:rsidR="00AF44F9" w:rsidRPr="00AF44F9">
              <w:rPr>
                <w:rFonts w:eastAsia="Calibri"/>
                <w:lang w:eastAsia="en-US"/>
              </w:rPr>
              <w:t>м</w:t>
            </w:r>
            <w:r>
              <w:rPr>
                <w:rFonts w:eastAsia="Calibri"/>
                <w:lang w:eastAsia="en-US"/>
              </w:rPr>
              <w:t>ых в области библиотечного дела;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беспечение прав граждан на участие в кул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турной жизни, реализация творческого поте</w:t>
            </w:r>
            <w:r w:rsidR="00AF44F9" w:rsidRPr="00AF44F9">
              <w:rPr>
                <w:rFonts w:eastAsia="Calibri"/>
                <w:lang w:eastAsia="en-US"/>
              </w:rPr>
              <w:t>н</w:t>
            </w:r>
            <w:r w:rsidR="00AF44F9" w:rsidRPr="00AF44F9">
              <w:rPr>
                <w:rFonts w:eastAsia="Calibri"/>
                <w:lang w:eastAsia="en-US"/>
              </w:rPr>
              <w:t>циала жителей Нижн</w:t>
            </w:r>
            <w:r>
              <w:rPr>
                <w:rFonts w:eastAsia="Calibri"/>
                <w:lang w:eastAsia="en-US"/>
              </w:rPr>
              <w:t>евартовского района;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AF44F9" w:rsidRPr="00AF44F9">
              <w:rPr>
                <w:rFonts w:eastAsia="Calibri"/>
                <w:lang w:eastAsia="en-US"/>
              </w:rPr>
              <w:t>оздание условий для устойчивого развития внутреннего и въездного туризма в Нижнева</w:t>
            </w:r>
            <w:r w:rsidR="00AF44F9" w:rsidRPr="00AF44F9">
              <w:rPr>
                <w:rFonts w:eastAsia="Calibri"/>
                <w:lang w:eastAsia="en-US"/>
              </w:rPr>
              <w:t>р</w:t>
            </w:r>
            <w:r w:rsidR="00AF44F9" w:rsidRPr="00AF44F9">
              <w:rPr>
                <w:rFonts w:eastAsia="Calibri"/>
                <w:lang w:eastAsia="en-US"/>
              </w:rPr>
              <w:t>товском районе, расширения спектра турис</w:t>
            </w:r>
            <w:r w:rsidR="00AF44F9" w:rsidRPr="00AF44F9">
              <w:rPr>
                <w:rFonts w:eastAsia="Calibri"/>
                <w:lang w:eastAsia="en-US"/>
              </w:rPr>
              <w:t>т</w:t>
            </w:r>
            <w:r w:rsidR="00AF44F9" w:rsidRPr="00AF44F9">
              <w:rPr>
                <w:rFonts w:eastAsia="Calibri"/>
                <w:lang w:eastAsia="en-US"/>
              </w:rPr>
              <w:t>ских услуг для жителей района, автономного округа, российских и иностранных граж</w:t>
            </w:r>
            <w:r>
              <w:rPr>
                <w:rFonts w:eastAsia="Calibri"/>
                <w:lang w:eastAsia="en-US"/>
              </w:rPr>
              <w:t>дан</w:t>
            </w:r>
          </w:p>
          <w:p w:rsidR="00AF44F9" w:rsidRPr="00AF44F9" w:rsidRDefault="00AF44F9" w:rsidP="00E63405">
            <w:pPr>
              <w:jc w:val="both"/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rPr>
                <w:bCs/>
              </w:rPr>
              <w:t>Задачи муниципальной пр</w:t>
            </w:r>
            <w:r w:rsidRPr="00AF44F9">
              <w:rPr>
                <w:bCs/>
              </w:rPr>
              <w:t>о</w:t>
            </w:r>
            <w:r w:rsidRPr="00AF44F9">
              <w:rPr>
                <w:bCs/>
              </w:rPr>
              <w:t xml:space="preserve">граммы </w:t>
            </w:r>
          </w:p>
        </w:tc>
        <w:tc>
          <w:tcPr>
            <w:tcW w:w="5963" w:type="dxa"/>
          </w:tcPr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AF44F9" w:rsidRPr="00AF44F9">
              <w:rPr>
                <w:rFonts w:eastAsia="Calibri"/>
                <w:lang w:eastAsia="en-US"/>
              </w:rPr>
              <w:t xml:space="preserve"> Подпрограмма I «Обеспечение прав граждан на доступ к культурным ценностям и информ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ции»: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 С</w:t>
            </w:r>
            <w:r w:rsidR="00AF44F9" w:rsidRPr="00AF44F9">
              <w:rPr>
                <w:rFonts w:eastAsia="Calibri"/>
                <w:lang w:eastAsia="en-US"/>
              </w:rPr>
              <w:t>оздание условий для модернизационного развития общедоступных библиотек Нижн</w:t>
            </w:r>
            <w:r w:rsidR="00AF44F9" w:rsidRPr="00AF44F9"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вартовского района.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 С</w:t>
            </w:r>
            <w:r w:rsidR="00AF44F9" w:rsidRPr="00AF44F9">
              <w:rPr>
                <w:rFonts w:eastAsia="Calibri"/>
                <w:lang w:eastAsia="en-US"/>
              </w:rPr>
              <w:t>охранение и популяризация объектов культурного наследия (памятников истории культуры) народов Российской Федерации, расположенных на территории Нижневарто</w:t>
            </w:r>
            <w:r w:rsidR="00AF44F9" w:rsidRPr="00AF44F9">
              <w:rPr>
                <w:rFonts w:eastAsia="Calibri"/>
                <w:lang w:eastAsia="en-US"/>
              </w:rPr>
              <w:t>в</w:t>
            </w:r>
            <w:r w:rsidR="00AF44F9" w:rsidRPr="00AF44F9">
              <w:rPr>
                <w:rFonts w:eastAsia="Calibri"/>
                <w:lang w:eastAsia="en-US"/>
              </w:rPr>
              <w:t>ского рай</w:t>
            </w:r>
            <w:r>
              <w:rPr>
                <w:rFonts w:eastAsia="Calibri"/>
                <w:lang w:eastAsia="en-US"/>
              </w:rPr>
              <w:t>она.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1.3. У</w:t>
            </w:r>
            <w:r w:rsidR="00AF44F9" w:rsidRPr="00AF44F9">
              <w:rPr>
                <w:rFonts w:eastAsia="Calibri"/>
                <w:lang w:eastAsia="en-US"/>
              </w:rPr>
              <w:t>крепление материально-техни</w:t>
            </w:r>
            <w:r>
              <w:rPr>
                <w:rFonts w:eastAsia="Calibri"/>
                <w:lang w:eastAsia="en-US"/>
              </w:rPr>
              <w:t>ческой базы учреждений культуры.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1.4. В</w:t>
            </w:r>
            <w:r w:rsidR="00AF44F9" w:rsidRPr="00AF44F9">
              <w:rPr>
                <w:rFonts w:eastAsia="Calibri"/>
                <w:lang w:eastAsia="en-US"/>
              </w:rPr>
              <w:t>недрение соревновательных методов и механизмов выявления, сопровождения и ра</w:t>
            </w:r>
            <w:r w:rsidR="00AF44F9" w:rsidRPr="00AF44F9">
              <w:rPr>
                <w:rFonts w:eastAsia="Calibri"/>
                <w:lang w:eastAsia="en-US"/>
              </w:rPr>
              <w:t>з</w:t>
            </w:r>
            <w:r w:rsidR="00AF44F9" w:rsidRPr="00AF44F9">
              <w:rPr>
                <w:rFonts w:eastAsia="Calibri"/>
                <w:lang w:eastAsia="en-US"/>
              </w:rPr>
              <w:t>вития талантливых детей и молодежи Нижн</w:t>
            </w:r>
            <w:r w:rsidR="00AF44F9" w:rsidRPr="00AF44F9">
              <w:rPr>
                <w:rFonts w:eastAsia="Calibri"/>
                <w:lang w:eastAsia="en-US"/>
              </w:rPr>
              <w:t>е</w:t>
            </w:r>
            <w:r w:rsidR="00AF44F9" w:rsidRPr="00AF44F9">
              <w:rPr>
                <w:rFonts w:eastAsia="Calibri"/>
                <w:lang w:eastAsia="en-US"/>
              </w:rPr>
              <w:t>вар</w:t>
            </w:r>
            <w:r>
              <w:rPr>
                <w:rFonts w:eastAsia="Calibri"/>
                <w:lang w:eastAsia="en-US"/>
              </w:rPr>
              <w:t>товского района.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 xml:space="preserve">1.5. </w:t>
            </w:r>
            <w:r w:rsidR="00E63405">
              <w:rPr>
                <w:rFonts w:eastAsia="Calibri"/>
                <w:lang w:eastAsia="en-US"/>
              </w:rPr>
              <w:t>С</w:t>
            </w:r>
            <w:r w:rsidRPr="00AF44F9">
              <w:rPr>
                <w:rFonts w:eastAsia="Calibri"/>
                <w:lang w:eastAsia="en-US"/>
              </w:rPr>
              <w:t>оздание условий для развития профе</w:t>
            </w:r>
            <w:r w:rsidRPr="00AF44F9">
              <w:rPr>
                <w:rFonts w:eastAsia="Calibri"/>
                <w:lang w:eastAsia="en-US"/>
              </w:rPr>
              <w:t>с</w:t>
            </w:r>
            <w:r w:rsidRPr="00AF44F9">
              <w:rPr>
                <w:rFonts w:eastAsia="Calibri"/>
                <w:lang w:eastAsia="en-US"/>
              </w:rPr>
              <w:t>сио</w:t>
            </w:r>
            <w:r w:rsidR="00E63405">
              <w:rPr>
                <w:rFonts w:eastAsia="Calibri"/>
                <w:lang w:eastAsia="en-US"/>
              </w:rPr>
              <w:t>нального искусства.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1.6. С</w:t>
            </w:r>
            <w:r w:rsidR="00AF44F9" w:rsidRPr="00AF44F9">
              <w:rPr>
                <w:rFonts w:eastAsia="Calibri"/>
                <w:lang w:eastAsia="en-US"/>
              </w:rPr>
              <w:t>оздание благоприятных условий для х</w:t>
            </w:r>
            <w:r w:rsidR="00AF44F9" w:rsidRPr="00AF44F9">
              <w:rPr>
                <w:rFonts w:eastAsia="Calibri"/>
                <w:lang w:eastAsia="en-US"/>
              </w:rPr>
              <w:t>у</w:t>
            </w:r>
            <w:r w:rsidR="00AF44F9" w:rsidRPr="00AF44F9">
              <w:rPr>
                <w:rFonts w:eastAsia="Calibri"/>
                <w:lang w:eastAsia="en-US"/>
              </w:rPr>
              <w:t>дожественно-творческой деятельности и разв</w:t>
            </w:r>
            <w:r w:rsidR="00AF44F9" w:rsidRPr="00AF44F9"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тия</w:t>
            </w:r>
            <w:r w:rsidR="00AF44F9" w:rsidRPr="00AF44F9">
              <w:rPr>
                <w:rFonts w:eastAsia="Calibri"/>
                <w:lang w:eastAsia="en-US"/>
              </w:rPr>
              <w:t xml:space="preserve"> народных художественных промыслов и ре</w:t>
            </w:r>
            <w:r>
              <w:rPr>
                <w:rFonts w:eastAsia="Calibri"/>
                <w:lang w:eastAsia="en-US"/>
              </w:rPr>
              <w:t>месел.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1.7. С</w:t>
            </w:r>
            <w:r w:rsidR="00AF44F9" w:rsidRPr="00AF44F9">
              <w:rPr>
                <w:rFonts w:eastAsia="Calibri"/>
                <w:lang w:eastAsia="en-US"/>
              </w:rPr>
              <w:t>тимулирование культурного разнообр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зия, создания в Нижневартовском районе усл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вий для д</w:t>
            </w:r>
            <w:r>
              <w:rPr>
                <w:rFonts w:eastAsia="Calibri"/>
                <w:lang w:eastAsia="en-US"/>
              </w:rPr>
              <w:t>иалога и взаимодействия культур.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1.8. С</w:t>
            </w:r>
            <w:r w:rsidR="00AF44F9" w:rsidRPr="00AF44F9">
              <w:rPr>
                <w:rFonts w:eastAsia="Calibri"/>
                <w:lang w:eastAsia="en-US"/>
              </w:rPr>
              <w:t>оздание действенной адресной системы поддержки деятелей культуры и искусства Нижневартовского района.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>1.9.</w:t>
            </w:r>
            <w:r w:rsidR="00E63405">
              <w:rPr>
                <w:rFonts w:eastAsia="Calibri"/>
                <w:lang w:eastAsia="en-US"/>
              </w:rPr>
              <w:t xml:space="preserve"> У</w:t>
            </w:r>
            <w:r w:rsidRPr="00AF44F9">
              <w:rPr>
                <w:rFonts w:eastAsia="Calibri"/>
                <w:lang w:eastAsia="en-US"/>
              </w:rPr>
              <w:t>силение социальной направленности культурной политики в Нижневартовском ра</w:t>
            </w:r>
            <w:r w:rsidRPr="00AF44F9">
              <w:rPr>
                <w:rFonts w:eastAsia="Calibri"/>
                <w:lang w:eastAsia="en-US"/>
              </w:rPr>
              <w:t>й</w:t>
            </w:r>
            <w:r w:rsidRPr="00AF44F9">
              <w:rPr>
                <w:rFonts w:eastAsia="Calibri"/>
                <w:lang w:eastAsia="en-US"/>
              </w:rPr>
              <w:t>оне.</w:t>
            </w:r>
            <w:r w:rsidRPr="00AF44F9">
              <w:rPr>
                <w:rFonts w:eastAsia="Calibri"/>
                <w:lang w:eastAsia="en-US"/>
              </w:rPr>
              <w:tab/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r w:rsidR="00AF44F9" w:rsidRPr="00AF44F9">
              <w:rPr>
                <w:rFonts w:eastAsia="Calibri"/>
                <w:lang w:eastAsia="en-US"/>
              </w:rPr>
              <w:t>Подпрограмма II «Укрепление единого кул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турного пространства в Нижневартовском ра</w:t>
            </w:r>
            <w:r w:rsidR="00AF44F9" w:rsidRPr="00AF44F9">
              <w:rPr>
                <w:rFonts w:eastAsia="Calibri"/>
                <w:lang w:eastAsia="en-US"/>
              </w:rPr>
              <w:t>й</w:t>
            </w:r>
            <w:r w:rsidR="00AF44F9" w:rsidRPr="00AF44F9">
              <w:rPr>
                <w:rFonts w:eastAsia="Calibri"/>
                <w:lang w:eastAsia="en-US"/>
              </w:rPr>
              <w:t>оне»:</w:t>
            </w:r>
          </w:p>
          <w:p w:rsidR="00AF44F9" w:rsidRPr="00AF44F9" w:rsidRDefault="00AF44F9" w:rsidP="00E63405">
            <w:pPr>
              <w:jc w:val="both"/>
              <w:rPr>
                <w:b/>
              </w:rPr>
            </w:pPr>
            <w:r w:rsidRPr="00AF44F9">
              <w:rPr>
                <w:rFonts w:eastAsia="Calibri"/>
                <w:lang w:eastAsia="en-US"/>
              </w:rPr>
              <w:t>2.1.</w:t>
            </w:r>
            <w:r w:rsidR="00E63405">
              <w:t xml:space="preserve"> С</w:t>
            </w:r>
            <w:r w:rsidRPr="00AF44F9">
              <w:t>оздание условий для функционирования учреждений дополнительного образования в сфере культуры</w:t>
            </w:r>
            <w:r w:rsidRPr="00AF44F9">
              <w:rPr>
                <w:b/>
              </w:rPr>
              <w:t>.</w:t>
            </w:r>
          </w:p>
          <w:p w:rsidR="00AF44F9" w:rsidRPr="00AF44F9" w:rsidRDefault="00AF44F9" w:rsidP="00E63405">
            <w:pPr>
              <w:jc w:val="both"/>
              <w:rPr>
                <w:b/>
              </w:rPr>
            </w:pPr>
            <w:r w:rsidRPr="00AF44F9">
              <w:rPr>
                <w:rFonts w:eastAsia="Calibri"/>
                <w:lang w:eastAsia="en-US"/>
              </w:rPr>
              <w:t xml:space="preserve">2.2. </w:t>
            </w:r>
            <w:r w:rsidR="00E63405">
              <w:t>С</w:t>
            </w:r>
            <w:r w:rsidRPr="00AF44F9">
              <w:t xml:space="preserve">оздание условий для функционирования </w:t>
            </w:r>
            <w:r w:rsidR="00E63405">
              <w:t>муниципального автономного учреждения</w:t>
            </w:r>
            <w:r w:rsidRPr="00AF44F9">
              <w:t xml:space="preserve"> «Межпоселенческая библиотека»</w:t>
            </w:r>
            <w:r w:rsidR="00E63405">
              <w:t>.</w:t>
            </w:r>
          </w:p>
          <w:p w:rsidR="00AF44F9" w:rsidRPr="00AF44F9" w:rsidRDefault="00AF44F9" w:rsidP="00E63405">
            <w:pPr>
              <w:jc w:val="both"/>
              <w:rPr>
                <w:b/>
              </w:rPr>
            </w:pPr>
            <w:r w:rsidRPr="00AF44F9">
              <w:rPr>
                <w:rFonts w:eastAsia="Calibri"/>
                <w:lang w:eastAsia="en-US"/>
              </w:rPr>
              <w:t>2</w:t>
            </w:r>
            <w:r w:rsidR="00E63405">
              <w:t>.3. С</w:t>
            </w:r>
            <w:r w:rsidRPr="00AF44F9">
              <w:t>оздание условий для функционирова</w:t>
            </w:r>
            <w:r w:rsidR="00E63405">
              <w:t>ния учреждений культурно-</w:t>
            </w:r>
            <w:r w:rsidRPr="00AF44F9">
              <w:t>досугового типа.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 xml:space="preserve">2.4. </w:t>
            </w:r>
            <w:r w:rsidR="00E63405">
              <w:t>С</w:t>
            </w:r>
            <w:r w:rsidRPr="00AF44F9">
              <w:t xml:space="preserve">оздание условий для функционирования </w:t>
            </w:r>
            <w:r w:rsidR="00E63405">
              <w:t>муниципального автономного учреждения</w:t>
            </w:r>
            <w:r w:rsidR="00E63405" w:rsidRPr="00AF44F9">
              <w:t xml:space="preserve"> </w:t>
            </w:r>
            <w:r w:rsidRPr="00AF44F9">
              <w:t>«Межпоселенческий центр национальных пр</w:t>
            </w:r>
            <w:r w:rsidRPr="00AF44F9">
              <w:t>о</w:t>
            </w:r>
            <w:r w:rsidRPr="00AF44F9">
              <w:t>мыслов и ремесел».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="00AF44F9" w:rsidRPr="00AF44F9">
              <w:rPr>
                <w:rFonts w:eastAsia="Calibri"/>
                <w:lang w:eastAsia="en-US"/>
              </w:rPr>
              <w:t>Подпрограмма III «Развитие внутреннего и въездного туризма»: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3.1. Ф</w:t>
            </w:r>
            <w:r w:rsidR="00AF44F9" w:rsidRPr="00AF44F9">
              <w:rPr>
                <w:rFonts w:eastAsia="Calibri"/>
                <w:lang w:eastAsia="en-US"/>
              </w:rPr>
              <w:t>ормирование эффективного механизма управления в сфере туризма Нижневартов</w:t>
            </w:r>
            <w:r>
              <w:rPr>
                <w:rFonts w:eastAsia="Calibri"/>
                <w:lang w:eastAsia="en-US"/>
              </w:rPr>
              <w:t>ского района.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 И</w:t>
            </w:r>
            <w:r w:rsidR="00AF44F9" w:rsidRPr="00AF44F9">
              <w:rPr>
                <w:rFonts w:eastAsia="Calibri"/>
                <w:lang w:eastAsia="en-US"/>
              </w:rPr>
              <w:t>нформационное, инновационное и мет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дическое</w:t>
            </w:r>
            <w:r>
              <w:rPr>
                <w:rFonts w:eastAsia="Calibri"/>
                <w:lang w:eastAsia="en-US"/>
              </w:rPr>
              <w:t xml:space="preserve"> обеспечение туристской отрасли.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3.3. П</w:t>
            </w:r>
            <w:r w:rsidR="00AF44F9" w:rsidRPr="00AF44F9">
              <w:rPr>
                <w:rFonts w:eastAsia="Calibri"/>
                <w:lang w:eastAsia="en-US"/>
              </w:rPr>
              <w:t>родвижение туристских возмо</w:t>
            </w:r>
            <w:r>
              <w:rPr>
                <w:rFonts w:eastAsia="Calibri"/>
                <w:lang w:eastAsia="en-US"/>
              </w:rPr>
              <w:t>жностей Нижневартовского района</w:t>
            </w:r>
          </w:p>
          <w:p w:rsidR="00AF44F9" w:rsidRPr="00AF44F9" w:rsidRDefault="00AF44F9" w:rsidP="00E63405">
            <w:pPr>
              <w:jc w:val="both"/>
              <w:rPr>
                <w:bCs/>
              </w:rPr>
            </w:pPr>
            <w:r w:rsidRPr="00AF44F9">
              <w:rPr>
                <w:rFonts w:eastAsia="Calibri"/>
                <w:lang w:eastAsia="en-US"/>
              </w:rPr>
              <w:t xml:space="preserve">       </w:t>
            </w: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rPr>
                <w:bCs/>
              </w:rPr>
              <w:lastRenderedPageBreak/>
              <w:t xml:space="preserve">Подпрограммы муниципальной программы </w:t>
            </w:r>
          </w:p>
          <w:p w:rsidR="00AF44F9" w:rsidRPr="00AF44F9" w:rsidRDefault="00AF44F9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963" w:type="dxa"/>
          </w:tcPr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>1. Обеспечение прав граждан на доступ к кул</w:t>
            </w:r>
            <w:r w:rsidRPr="00AF44F9">
              <w:rPr>
                <w:rFonts w:eastAsia="Calibri"/>
                <w:lang w:eastAsia="en-US"/>
              </w:rPr>
              <w:t>ь</w:t>
            </w:r>
            <w:r w:rsidRPr="00AF44F9">
              <w:rPr>
                <w:rFonts w:eastAsia="Calibri"/>
                <w:lang w:eastAsia="en-US"/>
              </w:rPr>
              <w:t>турным ценностям и информации.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>2. Укрепление единого культурного простра</w:t>
            </w:r>
            <w:r w:rsidRPr="00AF44F9">
              <w:rPr>
                <w:rFonts w:eastAsia="Calibri"/>
                <w:lang w:eastAsia="en-US"/>
              </w:rPr>
              <w:t>н</w:t>
            </w:r>
            <w:r w:rsidRPr="00AF44F9">
              <w:rPr>
                <w:rFonts w:eastAsia="Calibri"/>
                <w:lang w:eastAsia="en-US"/>
              </w:rPr>
              <w:t>ства в Нижневартовском районе.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lang w:eastAsia="en-US"/>
              </w:rPr>
              <w:t>3. Развитие внутреннего и въездного ту</w:t>
            </w:r>
            <w:r w:rsidR="00E63405">
              <w:rPr>
                <w:rFonts w:eastAsia="Calibri"/>
                <w:lang w:eastAsia="en-US"/>
              </w:rPr>
              <w:t>ризма</w:t>
            </w:r>
          </w:p>
          <w:p w:rsidR="00AF44F9" w:rsidRPr="00AF44F9" w:rsidRDefault="00AF44F9" w:rsidP="00E63405">
            <w:pPr>
              <w:jc w:val="both"/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E63405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Целевые показатели </w:t>
            </w:r>
            <w:r w:rsidR="00AF44F9" w:rsidRPr="00AF44F9">
              <w:t>муниц</w:t>
            </w:r>
            <w:r w:rsidR="00AF44F9" w:rsidRPr="00AF44F9">
              <w:t>и</w:t>
            </w:r>
            <w:r w:rsidR="00AF44F9" w:rsidRPr="00AF44F9">
              <w:t>пальной программы (показат</w:t>
            </w:r>
            <w:r w:rsidR="00AF44F9" w:rsidRPr="00AF44F9">
              <w:t>е</w:t>
            </w:r>
            <w:r w:rsidR="00AF44F9" w:rsidRPr="00AF44F9">
              <w:t>ли непосредственных результ</w:t>
            </w:r>
            <w:r w:rsidR="00AF44F9" w:rsidRPr="00AF44F9">
              <w:t>а</w:t>
            </w:r>
            <w:r w:rsidR="00AF44F9" w:rsidRPr="00AF44F9">
              <w:t xml:space="preserve">тов) </w:t>
            </w:r>
          </w:p>
        </w:tc>
        <w:tc>
          <w:tcPr>
            <w:tcW w:w="5963" w:type="dxa"/>
            <w:shd w:val="clear" w:color="auto" w:fill="auto"/>
          </w:tcPr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="00AF44F9" w:rsidRPr="00AF44F9">
              <w:rPr>
                <w:rFonts w:eastAsia="Calibri"/>
                <w:lang w:eastAsia="en-US"/>
              </w:rPr>
              <w:t>Подпрограмма I «Обеспечение прав граждан на доступ к культурным ценностям и информ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ции»: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 Увеличение</w:t>
            </w:r>
            <w:r w:rsidR="00AF44F9" w:rsidRPr="00AF44F9">
              <w:rPr>
                <w:rFonts w:eastAsia="Calibri"/>
                <w:lang w:eastAsia="en-US"/>
              </w:rPr>
              <w:t xml:space="preserve"> ко</w:t>
            </w:r>
            <w:r>
              <w:rPr>
                <w:rFonts w:eastAsia="Calibri"/>
                <w:lang w:eastAsia="en-US"/>
              </w:rPr>
              <w:t xml:space="preserve">личества библиотечных книг на 1 </w:t>
            </w:r>
            <w:r w:rsidR="00AF44F9" w:rsidRPr="00AF44F9">
              <w:rPr>
                <w:rFonts w:eastAsia="Calibri"/>
                <w:lang w:eastAsia="en-US"/>
              </w:rPr>
              <w:t>000 жителей с 5</w:t>
            </w:r>
            <w:r>
              <w:rPr>
                <w:rFonts w:eastAsia="Calibri"/>
                <w:lang w:eastAsia="en-US"/>
              </w:rPr>
              <w:t xml:space="preserve"> 229 экземпляров до </w:t>
            </w:r>
            <w:r w:rsidR="00164147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6</w:t>
            </w:r>
            <w:r w:rsidR="0016414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494 экземпляров.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 У</w:t>
            </w:r>
            <w:r w:rsidR="00AF44F9" w:rsidRPr="00AF44F9">
              <w:rPr>
                <w:rFonts w:eastAsia="Calibri"/>
                <w:lang w:eastAsia="en-US"/>
              </w:rPr>
              <w:t xml:space="preserve">величение доли библиотечных фондов общедоступных библиотек Нижневартовского </w:t>
            </w:r>
            <w:r w:rsidR="00AF44F9" w:rsidRPr="00AF44F9">
              <w:rPr>
                <w:rFonts w:eastAsia="Calibri"/>
                <w:lang w:eastAsia="en-US"/>
              </w:rPr>
              <w:lastRenderedPageBreak/>
              <w:t>района, отраженных в электронных каталогах с 3</w:t>
            </w:r>
            <w:r>
              <w:rPr>
                <w:rFonts w:eastAsia="Calibri"/>
                <w:lang w:eastAsia="en-US"/>
              </w:rPr>
              <w:t>3,5 процентов до 55,5 процентов.</w:t>
            </w:r>
          </w:p>
          <w:p w:rsidR="00AF44F9" w:rsidRPr="00AF44F9" w:rsidRDefault="00E63405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1.3. У</w:t>
            </w:r>
            <w:r w:rsidR="00AF44F9" w:rsidRPr="00AF44F9">
              <w:rPr>
                <w:rFonts w:eastAsia="Calibri"/>
                <w:lang w:eastAsia="en-US"/>
              </w:rPr>
              <w:t>величение числа посещений веб-сайтов  библиотек Нижневартовского района удале</w:t>
            </w:r>
            <w:r w:rsidR="00AF44F9" w:rsidRPr="00AF44F9">
              <w:rPr>
                <w:rFonts w:eastAsia="Calibri"/>
                <w:lang w:eastAsia="en-US"/>
              </w:rPr>
              <w:t>н</w:t>
            </w:r>
            <w:r w:rsidR="00164147">
              <w:rPr>
                <w:rFonts w:eastAsia="Calibri"/>
                <w:lang w:eastAsia="en-US"/>
              </w:rPr>
              <w:t xml:space="preserve">ными </w:t>
            </w:r>
            <w:r w:rsidR="00AF44F9" w:rsidRPr="00AF44F9">
              <w:rPr>
                <w:rFonts w:eastAsia="Calibri"/>
                <w:lang w:eastAsia="en-US"/>
              </w:rPr>
              <w:t>пользователями</w:t>
            </w:r>
            <w:r w:rsidR="00164147">
              <w:rPr>
                <w:rFonts w:eastAsia="Calibri"/>
                <w:lang w:eastAsia="en-US"/>
              </w:rPr>
              <w:t xml:space="preserve"> с 7 950 человек до 8 050 человек.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1.4. У</w:t>
            </w:r>
            <w:r w:rsidR="00AF44F9" w:rsidRPr="00AF44F9">
              <w:rPr>
                <w:rFonts w:eastAsia="Calibri"/>
                <w:lang w:eastAsia="en-US"/>
              </w:rPr>
              <w:t>величение объема баз данных библиотек  Нижневартовского рай</w:t>
            </w:r>
            <w:r>
              <w:rPr>
                <w:rFonts w:eastAsia="Calibri"/>
                <w:lang w:eastAsia="en-US"/>
              </w:rPr>
              <w:t>она</w:t>
            </w:r>
            <w:r w:rsidR="00AF44F9" w:rsidRPr="00AF44F9">
              <w:rPr>
                <w:rFonts w:eastAsia="Calibri"/>
                <w:lang w:eastAsia="en-US"/>
              </w:rPr>
              <w:t xml:space="preserve"> собственной генер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 xml:space="preserve">ции, в том числе </w:t>
            </w:r>
            <w:r>
              <w:rPr>
                <w:rFonts w:eastAsia="Calibri"/>
                <w:lang w:eastAsia="en-US"/>
              </w:rPr>
              <w:t xml:space="preserve">электронных каталогов с 6 670 </w:t>
            </w:r>
            <w:r w:rsidR="00AF44F9" w:rsidRPr="00AF44F9">
              <w:rPr>
                <w:rFonts w:eastAsia="Calibri"/>
                <w:lang w:eastAsia="en-US"/>
              </w:rPr>
              <w:t>записей до 109 670 записей.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1.5. У</w:t>
            </w:r>
            <w:r w:rsidR="00AF44F9" w:rsidRPr="00AF44F9">
              <w:rPr>
                <w:rFonts w:eastAsia="Calibri"/>
                <w:lang w:eastAsia="en-US"/>
              </w:rPr>
              <w:t>величение доли детей, привлекаемых к участию в творческих мероприятиях, от общего числа детей, с целью увеличения числа выя</w:t>
            </w:r>
            <w:r w:rsidR="00AF44F9" w:rsidRPr="00AF44F9">
              <w:rPr>
                <w:rFonts w:eastAsia="Calibri"/>
                <w:lang w:eastAsia="en-US"/>
              </w:rPr>
              <w:t>в</w:t>
            </w:r>
            <w:r w:rsidR="00AF44F9" w:rsidRPr="00AF44F9">
              <w:rPr>
                <w:rFonts w:eastAsia="Calibri"/>
                <w:lang w:eastAsia="en-US"/>
              </w:rPr>
              <w:t xml:space="preserve">ленных юных талантов и их поддержки с 26,8 </w:t>
            </w:r>
            <w:r>
              <w:rPr>
                <w:rFonts w:eastAsia="Calibri"/>
                <w:lang w:eastAsia="en-US"/>
              </w:rPr>
              <w:t>процентов до 27 процентов детей.</w:t>
            </w:r>
          </w:p>
          <w:p w:rsidR="00AF44F9" w:rsidRPr="00AF44F9" w:rsidRDefault="00AF44F9" w:rsidP="00E63405">
            <w:pPr>
              <w:jc w:val="both"/>
              <w:rPr>
                <w:rFonts w:eastAsia="Calibri"/>
                <w:lang w:eastAsia="en-US"/>
              </w:rPr>
            </w:pPr>
            <w:r w:rsidRPr="00AF44F9">
              <w:rPr>
                <w:rFonts w:eastAsia="Calibri"/>
                <w:spacing w:val="-6"/>
                <w:lang w:eastAsia="en-US"/>
              </w:rPr>
              <w:t xml:space="preserve">1.6. </w:t>
            </w:r>
            <w:r w:rsidR="00164147">
              <w:rPr>
                <w:rFonts w:eastAsia="Calibri"/>
                <w:spacing w:val="-6"/>
                <w:lang w:eastAsia="en-US"/>
              </w:rPr>
              <w:t>У</w:t>
            </w:r>
            <w:r w:rsidRPr="00AF44F9">
              <w:rPr>
                <w:rFonts w:eastAsia="Calibri"/>
                <w:lang w:eastAsia="en-US"/>
              </w:rPr>
              <w:t>величение доли населения, участвующего в культурно-досуговых мероприятиях, пров</w:t>
            </w:r>
            <w:r w:rsidRPr="00AF44F9">
              <w:rPr>
                <w:rFonts w:eastAsia="Calibri"/>
                <w:lang w:eastAsia="en-US"/>
              </w:rPr>
              <w:t>о</w:t>
            </w:r>
            <w:r w:rsidRPr="00AF44F9">
              <w:rPr>
                <w:rFonts w:eastAsia="Calibri"/>
                <w:lang w:eastAsia="en-US"/>
              </w:rPr>
              <w:t>димых муниципальными учреждениями  кул</w:t>
            </w:r>
            <w:r w:rsidRPr="00AF44F9">
              <w:rPr>
                <w:rFonts w:eastAsia="Calibri"/>
                <w:lang w:eastAsia="en-US"/>
              </w:rPr>
              <w:t>ь</w:t>
            </w:r>
            <w:r w:rsidRPr="00AF44F9">
              <w:rPr>
                <w:rFonts w:eastAsia="Calibri"/>
                <w:lang w:eastAsia="en-US"/>
              </w:rPr>
              <w:t>ту</w:t>
            </w:r>
            <w:r w:rsidR="00164147">
              <w:rPr>
                <w:rFonts w:eastAsia="Calibri"/>
                <w:lang w:eastAsia="en-US"/>
              </w:rPr>
              <w:t xml:space="preserve">ры с 392 процентов </w:t>
            </w:r>
            <w:r w:rsidRPr="00AF44F9">
              <w:rPr>
                <w:rFonts w:eastAsia="Calibri"/>
                <w:lang w:eastAsia="en-US"/>
              </w:rPr>
              <w:t xml:space="preserve">до 420 </w:t>
            </w:r>
            <w:r w:rsidR="00164147">
              <w:rPr>
                <w:rFonts w:eastAsia="Calibri"/>
                <w:lang w:eastAsia="en-US"/>
              </w:rPr>
              <w:t xml:space="preserve">процентов </w:t>
            </w:r>
            <w:r w:rsidRPr="00AF44F9">
              <w:rPr>
                <w:rFonts w:eastAsia="Calibri"/>
                <w:lang w:eastAsia="en-US"/>
              </w:rPr>
              <w:t>нас</w:t>
            </w:r>
            <w:r w:rsidRPr="00AF44F9">
              <w:rPr>
                <w:rFonts w:eastAsia="Calibri"/>
                <w:lang w:eastAsia="en-US"/>
              </w:rPr>
              <w:t>е</w:t>
            </w:r>
            <w:r w:rsidR="00164147">
              <w:rPr>
                <w:rFonts w:eastAsia="Calibri"/>
                <w:lang w:eastAsia="en-US"/>
              </w:rPr>
              <w:t>ления.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1.7. У</w:t>
            </w:r>
            <w:r w:rsidR="00AF44F9" w:rsidRPr="00AF44F9">
              <w:rPr>
                <w:rFonts w:eastAsia="Calibri"/>
                <w:lang w:eastAsia="en-US"/>
              </w:rPr>
              <w:t>величение количества выдающихся де</w:t>
            </w:r>
            <w:r w:rsidR="00AF44F9" w:rsidRPr="00AF44F9">
              <w:rPr>
                <w:rFonts w:eastAsia="Calibri"/>
                <w:lang w:eastAsia="en-US"/>
              </w:rPr>
              <w:t>я</w:t>
            </w:r>
            <w:r w:rsidR="00AF44F9" w:rsidRPr="00AF44F9">
              <w:rPr>
                <w:rFonts w:eastAsia="Calibri"/>
                <w:lang w:eastAsia="en-US"/>
              </w:rPr>
              <w:t>телей культуры и искусства, молодых талан</w:t>
            </w:r>
            <w:r w:rsidR="00AF44F9" w:rsidRPr="00AF44F9">
              <w:rPr>
                <w:rFonts w:eastAsia="Calibri"/>
                <w:lang w:eastAsia="en-US"/>
              </w:rPr>
              <w:t>т</w:t>
            </w:r>
            <w:r w:rsidR="00AF44F9" w:rsidRPr="00AF44F9">
              <w:rPr>
                <w:rFonts w:eastAsia="Calibri"/>
                <w:lang w:eastAsia="en-US"/>
              </w:rPr>
              <w:t>ливых авторов, удостоенных мер муниципал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ной поддержки (гранты, премии, стипен</w:t>
            </w:r>
            <w:r>
              <w:rPr>
                <w:rFonts w:eastAsia="Calibri"/>
                <w:lang w:eastAsia="en-US"/>
              </w:rPr>
              <w:t>дии) с 12 до 15.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1.8. У</w:t>
            </w:r>
            <w:r w:rsidR="00AF44F9" w:rsidRPr="00AF44F9">
              <w:rPr>
                <w:rFonts w:eastAsia="Calibri"/>
                <w:lang w:eastAsia="en-US"/>
              </w:rPr>
              <w:t>величение количества кинозрителей, п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сетивших публичные киномероприятия, орг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низован</w:t>
            </w:r>
            <w:r>
              <w:rPr>
                <w:rFonts w:eastAsia="Calibri"/>
                <w:lang w:eastAsia="en-US"/>
              </w:rPr>
              <w:t>ные муниципальными учреждениями</w:t>
            </w:r>
            <w:r w:rsidR="00AF44F9" w:rsidRPr="00AF44F9">
              <w:rPr>
                <w:rFonts w:eastAsia="Calibri"/>
                <w:lang w:eastAsia="en-US"/>
              </w:rPr>
              <w:t xml:space="preserve"> с  4</w:t>
            </w:r>
            <w:r>
              <w:rPr>
                <w:rFonts w:eastAsia="Calibri"/>
                <w:lang w:eastAsia="en-US"/>
              </w:rPr>
              <w:t xml:space="preserve"> </w:t>
            </w:r>
            <w:r w:rsidR="00AF44F9" w:rsidRPr="00AF44F9">
              <w:rPr>
                <w:rFonts w:eastAsia="Calibri"/>
                <w:lang w:eastAsia="en-US"/>
              </w:rPr>
              <w:t>831 человек</w:t>
            </w:r>
            <w:r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 xml:space="preserve"> до 9</w:t>
            </w:r>
            <w:r>
              <w:rPr>
                <w:rFonts w:eastAsia="Calibri"/>
                <w:lang w:eastAsia="en-US"/>
              </w:rPr>
              <w:t xml:space="preserve"> 414 человек.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1.9. У</w:t>
            </w:r>
            <w:r w:rsidR="00AF44F9" w:rsidRPr="00AF44F9">
              <w:rPr>
                <w:rFonts w:eastAsia="Calibri"/>
                <w:lang w:eastAsia="en-US"/>
              </w:rPr>
              <w:t>величение количества посетителей кул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турно-досуговых мероприятий, организова</w:t>
            </w:r>
            <w:r w:rsidR="00AF44F9" w:rsidRPr="00AF44F9"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ных муниципальными культурно-</w:t>
            </w:r>
            <w:r w:rsidR="00AF44F9" w:rsidRPr="00AF44F9">
              <w:rPr>
                <w:rFonts w:eastAsia="Calibri"/>
                <w:lang w:eastAsia="en-US"/>
              </w:rPr>
              <w:t>досуговыми учреждениями с 184,118 тысяч человек до 295,000 тысяч человек.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1.10. Д</w:t>
            </w:r>
            <w:r w:rsidR="00AF44F9" w:rsidRPr="00AF44F9">
              <w:rPr>
                <w:rFonts w:eastAsia="Calibri"/>
                <w:lang w:eastAsia="en-US"/>
              </w:rPr>
              <w:t>оведение к 2018 году средней зарабо</w:t>
            </w:r>
            <w:r w:rsidR="00AF44F9" w:rsidRPr="00AF44F9">
              <w:rPr>
                <w:rFonts w:eastAsia="Calibri"/>
                <w:lang w:eastAsia="en-US"/>
              </w:rPr>
              <w:t>т</w:t>
            </w:r>
            <w:r w:rsidR="00AF44F9" w:rsidRPr="00AF44F9">
              <w:rPr>
                <w:rFonts w:eastAsia="Calibri"/>
                <w:lang w:eastAsia="en-US"/>
              </w:rPr>
              <w:t>ной платы работников учреждений культуры до средней заработной платы по региону до 100</w:t>
            </w:r>
            <w:r>
              <w:rPr>
                <w:rFonts w:eastAsia="Calibri"/>
                <w:lang w:eastAsia="en-US"/>
              </w:rPr>
              <w:t xml:space="preserve"> процентов.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1.11. Д</w:t>
            </w:r>
            <w:r w:rsidR="00AF44F9" w:rsidRPr="00AF44F9">
              <w:rPr>
                <w:rFonts w:eastAsia="Calibri"/>
                <w:lang w:eastAsia="en-US"/>
              </w:rPr>
              <w:t>оведение к 2018 году средней зарабо</w:t>
            </w:r>
            <w:r w:rsidR="00AF44F9" w:rsidRPr="00AF44F9">
              <w:rPr>
                <w:rFonts w:eastAsia="Calibri"/>
                <w:lang w:eastAsia="en-US"/>
              </w:rPr>
              <w:t>т</w:t>
            </w:r>
            <w:r w:rsidR="00AF44F9" w:rsidRPr="00AF44F9">
              <w:rPr>
                <w:rFonts w:eastAsia="Calibri"/>
                <w:lang w:eastAsia="en-US"/>
              </w:rPr>
              <w:t>ной платы работников учреждений дополн</w:t>
            </w:r>
            <w:r w:rsidR="00AF44F9" w:rsidRPr="00AF44F9">
              <w:rPr>
                <w:rFonts w:eastAsia="Calibri"/>
                <w:lang w:eastAsia="en-US"/>
              </w:rPr>
              <w:t>и</w:t>
            </w:r>
            <w:r w:rsidR="00AF44F9" w:rsidRPr="00AF44F9">
              <w:rPr>
                <w:rFonts w:eastAsia="Calibri"/>
                <w:lang w:eastAsia="en-US"/>
              </w:rPr>
              <w:t>тельно</w:t>
            </w:r>
            <w:r>
              <w:rPr>
                <w:rFonts w:eastAsia="Calibri"/>
                <w:lang w:eastAsia="en-US"/>
              </w:rPr>
              <w:t>го образования</w:t>
            </w:r>
            <w:r w:rsidR="00AF44F9" w:rsidRPr="00AF44F9">
              <w:rPr>
                <w:rFonts w:eastAsia="Calibri"/>
                <w:lang w:eastAsia="en-US"/>
              </w:rPr>
              <w:t xml:space="preserve"> до средней заработ</w:t>
            </w:r>
            <w:r>
              <w:rPr>
                <w:rFonts w:eastAsia="Calibri"/>
                <w:lang w:eastAsia="en-US"/>
              </w:rPr>
              <w:t>ной платы по экономике Ханты-М</w:t>
            </w:r>
            <w:r w:rsidR="00AF44F9" w:rsidRPr="00AF44F9">
              <w:rPr>
                <w:rFonts w:eastAsia="Calibri"/>
                <w:lang w:eastAsia="en-US"/>
              </w:rPr>
              <w:t>ансийского авт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номного округа – Югры до 100</w:t>
            </w:r>
            <w:r>
              <w:rPr>
                <w:rFonts w:eastAsia="Calibri"/>
                <w:lang w:eastAsia="en-US"/>
              </w:rPr>
              <w:t xml:space="preserve"> процентов</w:t>
            </w:r>
            <w:r w:rsidR="00AF44F9" w:rsidRPr="00AF44F9">
              <w:rPr>
                <w:rFonts w:eastAsia="Calibri"/>
                <w:lang w:eastAsia="en-US"/>
              </w:rPr>
              <w:t>.</w:t>
            </w:r>
          </w:p>
          <w:p w:rsidR="00AF44F9" w:rsidRPr="00AF44F9" w:rsidRDefault="00164147" w:rsidP="00E6340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r w:rsidR="00AF44F9" w:rsidRPr="00AF44F9">
              <w:rPr>
                <w:rFonts w:eastAsia="Calibri"/>
                <w:lang w:eastAsia="en-US"/>
              </w:rPr>
              <w:t>Подпрограмма II «Укрепление единого кул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турного пространства в Нижневартовском ра</w:t>
            </w:r>
            <w:r w:rsidR="00AF44F9" w:rsidRPr="00AF44F9">
              <w:rPr>
                <w:rFonts w:eastAsia="Calibri"/>
                <w:lang w:eastAsia="en-US"/>
              </w:rPr>
              <w:t>й</w:t>
            </w:r>
            <w:r w:rsidR="00AF44F9" w:rsidRPr="00AF44F9">
              <w:rPr>
                <w:rFonts w:eastAsia="Calibri"/>
                <w:lang w:eastAsia="en-US"/>
              </w:rPr>
              <w:lastRenderedPageBreak/>
              <w:t>оне»:</w:t>
            </w:r>
          </w:p>
          <w:p w:rsidR="00AF44F9" w:rsidRPr="00AF44F9" w:rsidRDefault="00164147" w:rsidP="00E63405">
            <w:pPr>
              <w:jc w:val="both"/>
            </w:pPr>
            <w:r>
              <w:t>2.1. Р</w:t>
            </w:r>
            <w:r w:rsidR="00AF44F9" w:rsidRPr="00AF44F9">
              <w:t>ост числа участников в региональных о</w:t>
            </w:r>
            <w:r w:rsidR="00AF44F9" w:rsidRPr="00AF44F9">
              <w:t>б</w:t>
            </w:r>
            <w:r w:rsidR="00AF44F9" w:rsidRPr="00AF44F9">
              <w:t>щеро</w:t>
            </w:r>
            <w:r>
              <w:t xml:space="preserve">ссийских конкурсах, фестивалях </w:t>
            </w:r>
            <w:r w:rsidR="00AF44F9" w:rsidRPr="00AF44F9">
              <w:t>не менее чем на 50 чел.</w:t>
            </w:r>
          </w:p>
          <w:p w:rsidR="00AF44F9" w:rsidRPr="00AF44F9" w:rsidRDefault="00164147" w:rsidP="00E63405">
            <w:pPr>
              <w:jc w:val="both"/>
            </w:pPr>
            <w:r>
              <w:t>2.2. С</w:t>
            </w:r>
            <w:r w:rsidR="00AF44F9" w:rsidRPr="00AF44F9">
              <w:t>ох</w:t>
            </w:r>
            <w:r>
              <w:t>ранение контингента обучающихся</w:t>
            </w:r>
            <w:r w:rsidR="00AF44F9" w:rsidRPr="00AF44F9">
              <w:t xml:space="preserve"> по всем реализуемым программам (982 чел.).</w:t>
            </w:r>
          </w:p>
          <w:p w:rsidR="00AF44F9" w:rsidRPr="00AF44F9" w:rsidRDefault="00164147" w:rsidP="00E63405">
            <w:pPr>
              <w:jc w:val="both"/>
            </w:pPr>
            <w:r>
              <w:t>2.3. С</w:t>
            </w:r>
            <w:r w:rsidR="00AF44F9" w:rsidRPr="00AF44F9">
              <w:t>охранение количества реализуемых обр</w:t>
            </w:r>
            <w:r w:rsidR="00AF44F9" w:rsidRPr="00AF44F9">
              <w:t>а</w:t>
            </w:r>
            <w:r w:rsidR="00AF44F9" w:rsidRPr="00AF44F9">
              <w:t>зовательных программ (236).</w:t>
            </w:r>
          </w:p>
          <w:p w:rsidR="00AF44F9" w:rsidRPr="00AF44F9" w:rsidRDefault="00164147" w:rsidP="00E63405">
            <w:pPr>
              <w:jc w:val="both"/>
            </w:pPr>
            <w:r>
              <w:t>2.4. Р</w:t>
            </w:r>
            <w:r w:rsidR="00AF44F9" w:rsidRPr="00AF44F9">
              <w:t>ост концертно-исполнительской, выст</w:t>
            </w:r>
            <w:r w:rsidR="00AF44F9" w:rsidRPr="00AF44F9">
              <w:t>а</w:t>
            </w:r>
            <w:r w:rsidR="00AF44F9" w:rsidRPr="00AF44F9">
              <w:t>вочной деятельности учащихся, преподават</w:t>
            </w:r>
            <w:r w:rsidR="00AF44F9" w:rsidRPr="00AF44F9">
              <w:t>е</w:t>
            </w:r>
            <w:r>
              <w:t xml:space="preserve">лей, концертмейстеров не менее чем на </w:t>
            </w:r>
            <w:r w:rsidR="00AF44F9" w:rsidRPr="00AF44F9">
              <w:t>10 ед. ежегодно.</w:t>
            </w:r>
          </w:p>
          <w:p w:rsidR="00AF44F9" w:rsidRPr="00AF44F9" w:rsidRDefault="00164147" w:rsidP="00E63405">
            <w:pPr>
              <w:jc w:val="both"/>
            </w:pPr>
            <w:r>
              <w:t>2.5. С</w:t>
            </w:r>
            <w:r w:rsidR="00AF44F9" w:rsidRPr="00AF44F9">
              <w:t>охранение количества концертных ко</w:t>
            </w:r>
            <w:r w:rsidR="00AF44F9" w:rsidRPr="00AF44F9">
              <w:t>л</w:t>
            </w:r>
            <w:r w:rsidR="00AF44F9" w:rsidRPr="00AF44F9">
              <w:t>лек</w:t>
            </w:r>
            <w:r>
              <w:t xml:space="preserve">тивов преподавателей </w:t>
            </w:r>
            <w:r w:rsidR="00AF44F9" w:rsidRPr="00AF44F9">
              <w:t>и учащихся (45).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t>2.6. Рост</w:t>
            </w:r>
            <w:r w:rsidR="00AF44F9" w:rsidRPr="00AF44F9">
              <w:t xml:space="preserve"> </w:t>
            </w:r>
            <w:r w:rsidR="00AF44F9" w:rsidRPr="00AF44F9">
              <w:rPr>
                <w:bCs/>
              </w:rPr>
              <w:t>количества пользователей библиотек в год на 100 человек с 46,8 до 47.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rPr>
                <w:bCs/>
              </w:rPr>
              <w:t>2.7. Р</w:t>
            </w:r>
            <w:r w:rsidR="00AF44F9" w:rsidRPr="00AF44F9">
              <w:rPr>
                <w:bCs/>
              </w:rPr>
              <w:t>ост числа</w:t>
            </w:r>
            <w:r>
              <w:rPr>
                <w:bCs/>
              </w:rPr>
              <w:t xml:space="preserve"> посещений библиотек</w:t>
            </w:r>
            <w:r w:rsidR="00AF44F9" w:rsidRPr="00AF44F9">
              <w:rPr>
                <w:bCs/>
              </w:rPr>
              <w:t xml:space="preserve"> в год на 1</w:t>
            </w:r>
            <w:r>
              <w:rPr>
                <w:bCs/>
              </w:rPr>
              <w:t xml:space="preserve"> 000 человек с </w:t>
            </w:r>
            <w:r w:rsidR="00AF44F9" w:rsidRPr="00AF44F9">
              <w:rPr>
                <w:bCs/>
              </w:rPr>
              <w:t>3</w:t>
            </w:r>
            <w:r>
              <w:rPr>
                <w:bCs/>
              </w:rPr>
              <w:t xml:space="preserve"> 372 раз </w:t>
            </w:r>
            <w:r w:rsidR="00AF44F9" w:rsidRPr="00AF44F9">
              <w:rPr>
                <w:bCs/>
              </w:rPr>
              <w:t>до 3</w:t>
            </w:r>
            <w:r>
              <w:rPr>
                <w:bCs/>
              </w:rPr>
              <w:t xml:space="preserve"> </w:t>
            </w:r>
            <w:r w:rsidR="00AF44F9" w:rsidRPr="00AF44F9">
              <w:rPr>
                <w:bCs/>
              </w:rPr>
              <w:t>400 раз.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rPr>
                <w:bCs/>
              </w:rPr>
              <w:t>2.8. К</w:t>
            </w:r>
            <w:r w:rsidR="00AF44F9" w:rsidRPr="00AF44F9">
              <w:rPr>
                <w:bCs/>
              </w:rPr>
              <w:t>оличество новых поступлений в библи</w:t>
            </w:r>
            <w:r w:rsidR="00AF44F9" w:rsidRPr="00AF44F9">
              <w:rPr>
                <w:bCs/>
              </w:rPr>
              <w:t>о</w:t>
            </w:r>
            <w:r w:rsidR="00AF44F9" w:rsidRPr="00AF44F9">
              <w:rPr>
                <w:bCs/>
              </w:rPr>
              <w:t>те</w:t>
            </w:r>
            <w:r>
              <w:rPr>
                <w:bCs/>
              </w:rPr>
              <w:t>ки</w:t>
            </w:r>
            <w:r w:rsidR="007F2269">
              <w:rPr>
                <w:bCs/>
              </w:rPr>
              <w:t xml:space="preserve"> в год</w:t>
            </w:r>
            <w:r w:rsidR="00AF44F9" w:rsidRPr="00AF44F9">
              <w:rPr>
                <w:bCs/>
              </w:rPr>
              <w:t xml:space="preserve"> не менее 5000 в год.  </w:t>
            </w:r>
          </w:p>
          <w:p w:rsidR="00AF44F9" w:rsidRPr="00AF44F9" w:rsidRDefault="00AF44F9" w:rsidP="00E63405">
            <w:pPr>
              <w:jc w:val="both"/>
              <w:rPr>
                <w:bCs/>
              </w:rPr>
            </w:pPr>
            <w:r w:rsidRPr="00AF44F9">
              <w:rPr>
                <w:bCs/>
              </w:rPr>
              <w:t xml:space="preserve">2.9. </w:t>
            </w:r>
            <w:r w:rsidR="00164147">
              <w:rPr>
                <w:bCs/>
              </w:rPr>
              <w:t>У</w:t>
            </w:r>
            <w:r w:rsidRPr="00AF44F9">
              <w:rPr>
                <w:bCs/>
              </w:rPr>
              <w:t>величение объема баз данных собстве</w:t>
            </w:r>
            <w:r w:rsidRPr="00AF44F9">
              <w:rPr>
                <w:bCs/>
              </w:rPr>
              <w:t>н</w:t>
            </w:r>
            <w:r w:rsidRPr="00AF44F9">
              <w:rPr>
                <w:bCs/>
              </w:rPr>
              <w:t>ной генерации, в том числе электронных кат</w:t>
            </w:r>
            <w:r w:rsidRPr="00AF44F9">
              <w:rPr>
                <w:bCs/>
              </w:rPr>
              <w:t>а</w:t>
            </w:r>
            <w:r w:rsidRPr="00AF44F9">
              <w:rPr>
                <w:bCs/>
              </w:rPr>
              <w:t>логов не менее 5 000 зап.</w:t>
            </w:r>
          </w:p>
          <w:p w:rsidR="00AF44F9" w:rsidRPr="00AF44F9" w:rsidRDefault="00AF44F9" w:rsidP="00E63405">
            <w:pPr>
              <w:jc w:val="both"/>
              <w:rPr>
                <w:bCs/>
              </w:rPr>
            </w:pPr>
            <w:r w:rsidRPr="00AF44F9">
              <w:rPr>
                <w:bCs/>
              </w:rPr>
              <w:t xml:space="preserve">2.10. </w:t>
            </w:r>
            <w:r w:rsidR="00164147">
              <w:rPr>
                <w:bCs/>
              </w:rPr>
              <w:t xml:space="preserve">Рост числа мероприятий, </w:t>
            </w:r>
            <w:r w:rsidRPr="00AF44F9">
              <w:rPr>
                <w:bCs/>
              </w:rPr>
              <w:t>проведенных библиотекой в год (не менее 100 ед.).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rPr>
                <w:bCs/>
              </w:rPr>
              <w:t>2.11. Т</w:t>
            </w:r>
            <w:r w:rsidR="00AF44F9" w:rsidRPr="00AF44F9">
              <w:rPr>
                <w:bCs/>
              </w:rPr>
              <w:t>ираж библиографических и методич</w:t>
            </w:r>
            <w:r w:rsidR="00AF44F9" w:rsidRPr="00AF44F9">
              <w:rPr>
                <w:bCs/>
              </w:rPr>
              <w:t>е</w:t>
            </w:r>
            <w:r>
              <w:rPr>
                <w:bCs/>
              </w:rPr>
              <w:t>ских изданий библиотеки в год −</w:t>
            </w:r>
            <w:r w:rsidR="00AF44F9" w:rsidRPr="00AF44F9">
              <w:rPr>
                <w:bCs/>
              </w:rPr>
              <w:t xml:space="preserve"> 4 ед.</w:t>
            </w:r>
          </w:p>
          <w:p w:rsidR="00AF44F9" w:rsidRPr="00AF44F9" w:rsidRDefault="00164147" w:rsidP="00E63405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2.12. Количество баз данных, внесенных</w:t>
            </w:r>
            <w:r w:rsidR="00AF44F9" w:rsidRPr="00AF44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в электро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нные каталоги библиотеки в год − </w:t>
            </w:r>
            <w:r w:rsidR="00AF44F9" w:rsidRPr="00AF44F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 ед.</w:t>
            </w:r>
          </w:p>
          <w:p w:rsidR="00AF44F9" w:rsidRPr="00AF44F9" w:rsidRDefault="00AF44F9" w:rsidP="00E63405">
            <w:pPr>
              <w:jc w:val="both"/>
              <w:rPr>
                <w:bCs/>
              </w:rPr>
            </w:pPr>
            <w:r w:rsidRPr="00AF44F9">
              <w:rPr>
                <w:bCs/>
              </w:rPr>
              <w:t xml:space="preserve">2.13. </w:t>
            </w:r>
            <w:r w:rsidR="00164147">
              <w:rPr>
                <w:bCs/>
              </w:rPr>
              <w:t>Р</w:t>
            </w:r>
            <w:r w:rsidRPr="00AF44F9">
              <w:rPr>
                <w:bCs/>
              </w:rPr>
              <w:t>ост числа пользователей библиотеки на 1000 населения на конец года с 475 до 500.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rPr>
                <w:bCs/>
              </w:rPr>
              <w:t>2.14. Р</w:t>
            </w:r>
            <w:r w:rsidR="00AF44F9" w:rsidRPr="00AF44F9">
              <w:rPr>
                <w:bCs/>
              </w:rPr>
              <w:t>ост библиотечного фонда на 1000 чел. населения на конец года с 5230 до 6494.</w:t>
            </w:r>
          </w:p>
          <w:p w:rsidR="00AF44F9" w:rsidRPr="00AF44F9" w:rsidRDefault="00164147" w:rsidP="00E63405">
            <w:pPr>
              <w:jc w:val="both"/>
              <w:rPr>
                <w:bCs/>
              </w:rPr>
            </w:pPr>
            <w:r>
              <w:rPr>
                <w:bCs/>
              </w:rPr>
              <w:t>2.15. Ч</w:t>
            </w:r>
            <w:r w:rsidR="00AF44F9" w:rsidRPr="00AF44F9">
              <w:rPr>
                <w:bCs/>
              </w:rPr>
              <w:t>исло н</w:t>
            </w:r>
            <w:r>
              <w:rPr>
                <w:bCs/>
              </w:rPr>
              <w:t>овых поступлений −</w:t>
            </w:r>
            <w:r w:rsidR="00AF44F9" w:rsidRPr="00AF44F9">
              <w:rPr>
                <w:bCs/>
              </w:rPr>
              <w:t xml:space="preserve"> 250 ед. на 1000 населения на конец года.</w:t>
            </w:r>
          </w:p>
          <w:p w:rsidR="00AF44F9" w:rsidRPr="00AF44F9" w:rsidRDefault="00AF44F9" w:rsidP="00E63405">
            <w:pPr>
              <w:jc w:val="both"/>
            </w:pPr>
            <w:r w:rsidRPr="00AF44F9">
              <w:t xml:space="preserve">2.16. </w:t>
            </w:r>
            <w:r w:rsidR="00164147">
              <w:rPr>
                <w:bCs/>
              </w:rPr>
              <w:t>Р</w:t>
            </w:r>
            <w:r w:rsidRPr="00AF44F9">
              <w:rPr>
                <w:bCs/>
              </w:rPr>
              <w:t>ост числа посетителей массовых мер</w:t>
            </w:r>
            <w:r w:rsidRPr="00AF44F9">
              <w:rPr>
                <w:bCs/>
              </w:rPr>
              <w:t>о</w:t>
            </w:r>
            <w:r w:rsidR="00164147">
              <w:rPr>
                <w:bCs/>
              </w:rPr>
              <w:t>приятий к</w:t>
            </w:r>
            <w:r w:rsidRPr="00AF44F9">
              <w:rPr>
                <w:bCs/>
              </w:rPr>
              <w:t xml:space="preserve"> числу прошлого года, в </w:t>
            </w:r>
            <w:r w:rsidR="00164147">
              <w:rPr>
                <w:bCs/>
              </w:rPr>
              <w:t>том числе</w:t>
            </w:r>
            <w:r w:rsidRPr="00AF44F9">
              <w:rPr>
                <w:bCs/>
              </w:rPr>
              <w:t>: детей, представителей льготной категорий</w:t>
            </w:r>
            <w:r w:rsidR="00164147">
              <w:rPr>
                <w:bCs/>
              </w:rPr>
              <w:t>,</w:t>
            </w:r>
            <w:r w:rsidRPr="00AF44F9">
              <w:rPr>
                <w:bCs/>
              </w:rPr>
              <w:t xml:space="preserve"> на 1</w:t>
            </w:r>
            <w:r w:rsidR="00164147">
              <w:rPr>
                <w:bCs/>
              </w:rPr>
              <w:t xml:space="preserve"> процент</w:t>
            </w:r>
            <w:r w:rsidRPr="00AF44F9">
              <w:rPr>
                <w:bCs/>
              </w:rPr>
              <w:t xml:space="preserve"> ежегодно. 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2.17. Рост количества</w:t>
            </w:r>
            <w:r w:rsidR="00AF44F9" w:rsidRPr="00AF44F9">
              <w:t xml:space="preserve"> культурно-досуговых  мероприятий, в том числе числ</w:t>
            </w:r>
            <w:r>
              <w:t>а мероприятий, проводимых силами</w:t>
            </w:r>
            <w:r w:rsidR="00AF44F9" w:rsidRPr="00AF44F9">
              <w:t xml:space="preserve"> самодеятельных колле</w:t>
            </w:r>
            <w:r w:rsidR="00AF44F9" w:rsidRPr="00AF44F9">
              <w:t>к</w:t>
            </w:r>
            <w:r w:rsidR="00AF44F9" w:rsidRPr="00AF44F9">
              <w:t>тивов учреждений</w:t>
            </w:r>
            <w:r>
              <w:t>,</w:t>
            </w:r>
            <w:r w:rsidR="00AF44F9" w:rsidRPr="00AF44F9">
              <w:t xml:space="preserve"> на 3</w:t>
            </w:r>
            <w:r>
              <w:t xml:space="preserve"> процента</w:t>
            </w:r>
            <w:r w:rsidR="00AF44F9" w:rsidRPr="00AF44F9">
              <w:t xml:space="preserve"> ежегодно.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2.18. Р</w:t>
            </w:r>
            <w:r w:rsidR="00AF44F9" w:rsidRPr="00AF44F9">
              <w:t xml:space="preserve">ост количества выставок на 10 единиц ежегодно. 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lastRenderedPageBreak/>
              <w:t>2.19. Р</w:t>
            </w:r>
            <w:r w:rsidR="00AF44F9" w:rsidRPr="00AF44F9">
              <w:t xml:space="preserve">ост числа посетителей культурно-досуговых мероприятий на 1 </w:t>
            </w:r>
            <w:r>
              <w:t>процент</w:t>
            </w:r>
            <w:r w:rsidR="00AF44F9" w:rsidRPr="00AF44F9">
              <w:t xml:space="preserve"> ежего</w:t>
            </w:r>
            <w:r w:rsidR="00AF44F9" w:rsidRPr="00AF44F9">
              <w:t>д</w:t>
            </w:r>
            <w:r w:rsidR="00AF44F9" w:rsidRPr="00AF44F9">
              <w:t xml:space="preserve">но. 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</w:pPr>
            <w:r>
              <w:t>2.20. У</w:t>
            </w:r>
            <w:r w:rsidR="00AF44F9" w:rsidRPr="00AF44F9">
              <w:t>величение количества коллективов с</w:t>
            </w:r>
            <w:r w:rsidR="00AF44F9" w:rsidRPr="00AF44F9">
              <w:t>а</w:t>
            </w:r>
            <w:r w:rsidR="00AF44F9" w:rsidRPr="00AF44F9">
              <w:t>модеятельного народного творчества учрежд</w:t>
            </w:r>
            <w:r w:rsidR="00AF44F9" w:rsidRPr="00AF44F9">
              <w:t>е</w:t>
            </w:r>
            <w:r w:rsidR="00AF44F9" w:rsidRPr="00AF44F9">
              <w:t>ния на 1 ежегодно.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</w:pPr>
            <w:r>
              <w:t>2.21. Ч</w:t>
            </w:r>
            <w:r w:rsidR="00AF44F9" w:rsidRPr="00AF44F9">
              <w:t>исло ежегодно вводимых забытых те</w:t>
            </w:r>
            <w:r w:rsidR="00AF44F9" w:rsidRPr="00AF44F9">
              <w:t>х</w:t>
            </w:r>
            <w:r w:rsidR="00AF44F9" w:rsidRPr="00AF44F9">
              <w:t>нологий ремесел (1</w:t>
            </w:r>
            <w:r>
              <w:t xml:space="preserve"> </w:t>
            </w:r>
            <w:r w:rsidR="00AF44F9" w:rsidRPr="00AF44F9">
              <w:t>ед. в год).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</w:pPr>
            <w:r>
              <w:t>2.22. Ч</w:t>
            </w:r>
            <w:r w:rsidR="00AF44F9" w:rsidRPr="00AF44F9">
              <w:t xml:space="preserve">исло посетителей культурно-досуговых  мероприятий </w:t>
            </w:r>
            <w:r w:rsidR="00AF44F9" w:rsidRPr="00AF44F9">
              <w:rPr>
                <w:bCs/>
              </w:rPr>
              <w:t>(чел., с ростом не менее 6</w:t>
            </w:r>
            <w:r>
              <w:rPr>
                <w:bCs/>
              </w:rPr>
              <w:t xml:space="preserve"> пр</w:t>
            </w:r>
            <w:r>
              <w:rPr>
                <w:bCs/>
              </w:rPr>
              <w:t>о</w:t>
            </w:r>
            <w:r>
              <w:rPr>
                <w:bCs/>
              </w:rPr>
              <w:t>центов</w:t>
            </w:r>
            <w:r w:rsidR="00AF44F9" w:rsidRPr="00AF44F9">
              <w:rPr>
                <w:bCs/>
              </w:rPr>
              <w:t>).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</w:pPr>
            <w:r>
              <w:t>2.23. К</w:t>
            </w:r>
            <w:r w:rsidR="00AF44F9" w:rsidRPr="00AF44F9">
              <w:t>оличество мастеров, обученны</w:t>
            </w:r>
            <w:r>
              <w:t>х за год (по технологиям, чел.).</w:t>
            </w:r>
            <w:r w:rsidR="00AF44F9" w:rsidRPr="00AF44F9">
              <w:t xml:space="preserve"> </w:t>
            </w:r>
          </w:p>
          <w:p w:rsidR="00AF44F9" w:rsidRPr="00AF44F9" w:rsidRDefault="00164147" w:rsidP="00E63405">
            <w:pPr>
              <w:autoSpaceDE w:val="0"/>
              <w:autoSpaceDN w:val="0"/>
              <w:adjustRightInd w:val="0"/>
              <w:jc w:val="both"/>
            </w:pPr>
            <w:r>
              <w:t>2.24. К</w:t>
            </w:r>
            <w:r w:rsidR="00AF44F9" w:rsidRPr="00AF44F9">
              <w:t>оличество изданных методических п</w:t>
            </w:r>
            <w:r w:rsidR="00AF44F9" w:rsidRPr="00AF44F9">
              <w:t>о</w:t>
            </w:r>
            <w:r w:rsidR="00AF44F9" w:rsidRPr="00AF44F9">
              <w:t xml:space="preserve">собий </w:t>
            </w:r>
            <w:r w:rsidR="00AF44F9" w:rsidRPr="00AF44F9">
              <w:rPr>
                <w:bCs/>
              </w:rPr>
              <w:t>(6 шт.</w:t>
            </w:r>
            <w:r>
              <w:rPr>
                <w:bCs/>
              </w:rPr>
              <w:t xml:space="preserve"> </w:t>
            </w:r>
            <w:r w:rsidR="00AF44F9" w:rsidRPr="00AF44F9">
              <w:rPr>
                <w:bCs/>
              </w:rPr>
              <w:t>ежегодно).</w:t>
            </w:r>
          </w:p>
          <w:p w:rsidR="00AF44F9" w:rsidRDefault="00164147" w:rsidP="00E634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2.25. Ч</w:t>
            </w:r>
            <w:r w:rsidR="00AF44F9" w:rsidRPr="00AF44F9">
              <w:t xml:space="preserve">исло пользователей информационно-методическими </w:t>
            </w:r>
            <w:r>
              <w:t>услугами (</w:t>
            </w:r>
            <w:r w:rsidR="00AF44F9" w:rsidRPr="00AF44F9">
              <w:rPr>
                <w:bCs/>
              </w:rPr>
              <w:t>чел.).</w:t>
            </w:r>
          </w:p>
          <w:p w:rsidR="00ED65EA" w:rsidRPr="00516330" w:rsidRDefault="00ED65EA" w:rsidP="00ED65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516330">
              <w:rPr>
                <w:rFonts w:eastAsia="Calibri"/>
                <w:lang w:eastAsia="en-US"/>
              </w:rPr>
              <w:t>Подпрограмма III «Развитие внутреннего и въездного туризма»:</w:t>
            </w:r>
          </w:p>
          <w:p w:rsidR="00ED65EA" w:rsidRPr="00ED65EA" w:rsidRDefault="00ED65EA" w:rsidP="00ED65EA">
            <w:pPr>
              <w:jc w:val="both"/>
              <w:rPr>
                <w:rFonts w:eastAsia="Calibri"/>
                <w:lang w:eastAsia="en-US"/>
              </w:rPr>
            </w:pPr>
            <w:r w:rsidRPr="00ED65EA">
              <w:rPr>
                <w:rFonts w:eastAsia="Calibri"/>
                <w:lang w:eastAsia="en-US"/>
              </w:rPr>
              <w:t>3.1.</w:t>
            </w:r>
            <w:r>
              <w:rPr>
                <w:rFonts w:eastAsia="Calibri"/>
                <w:lang w:eastAsia="en-US"/>
              </w:rPr>
              <w:t xml:space="preserve"> У</w:t>
            </w:r>
            <w:r w:rsidRPr="00ED65EA">
              <w:rPr>
                <w:rFonts w:eastAsia="Calibri"/>
                <w:lang w:eastAsia="en-US"/>
              </w:rPr>
              <w:t>величение количества реализуемых с п</w:t>
            </w:r>
            <w:r w:rsidRPr="00ED65EA">
              <w:rPr>
                <w:rFonts w:eastAsia="Calibri"/>
                <w:lang w:eastAsia="en-US"/>
              </w:rPr>
              <w:t>о</w:t>
            </w:r>
            <w:r w:rsidRPr="00ED65EA">
              <w:rPr>
                <w:rFonts w:eastAsia="Calibri"/>
                <w:lang w:eastAsia="en-US"/>
              </w:rPr>
              <w:t>мощью средств (грантов) района с 1 до 12 пр</w:t>
            </w:r>
            <w:r w:rsidRPr="00ED65EA"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ектов.</w:t>
            </w:r>
          </w:p>
          <w:p w:rsidR="00ED65EA" w:rsidRPr="00ED65EA" w:rsidRDefault="00ED65EA" w:rsidP="00ED65E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 У</w:t>
            </w:r>
            <w:r w:rsidRPr="00ED65EA">
              <w:rPr>
                <w:rFonts w:eastAsia="Calibri"/>
                <w:lang w:eastAsia="en-US"/>
              </w:rPr>
              <w:t>величение количества организованных мероприятий (выставок, конференций, совещ</w:t>
            </w:r>
            <w:r w:rsidRPr="00ED65EA">
              <w:rPr>
                <w:rFonts w:eastAsia="Calibri"/>
                <w:lang w:eastAsia="en-US"/>
              </w:rPr>
              <w:t>а</w:t>
            </w:r>
            <w:r w:rsidRPr="00ED65EA">
              <w:rPr>
                <w:rFonts w:eastAsia="Calibri"/>
                <w:lang w:eastAsia="en-US"/>
              </w:rPr>
              <w:t>ний, ознакомительных поездок и др.) и участие в выездных мероприятиях, направленных на продвижение туристского потенциала Нижн</w:t>
            </w:r>
            <w:r w:rsidRPr="00ED65EA">
              <w:rPr>
                <w:rFonts w:eastAsia="Calibri"/>
                <w:lang w:eastAsia="en-US"/>
              </w:rPr>
              <w:t>е</w:t>
            </w:r>
            <w:r w:rsidRPr="00ED65EA">
              <w:rPr>
                <w:rFonts w:eastAsia="Calibri"/>
                <w:lang w:eastAsia="en-US"/>
              </w:rPr>
              <w:t>вартовского района</w:t>
            </w:r>
            <w:r>
              <w:rPr>
                <w:rFonts w:eastAsia="Calibri"/>
                <w:lang w:eastAsia="en-US"/>
              </w:rPr>
              <w:t>, с 1 до 2 ежегодно</w:t>
            </w:r>
          </w:p>
          <w:p w:rsidR="00AF44F9" w:rsidRPr="00AF44F9" w:rsidRDefault="00AF44F9" w:rsidP="00E63405">
            <w:pPr>
              <w:jc w:val="both"/>
              <w:rPr>
                <w:color w:val="FF0000"/>
              </w:rPr>
            </w:pP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rPr>
                <w:bCs/>
              </w:rPr>
              <w:lastRenderedPageBreak/>
              <w:t>Сроки реализации муниц</w:t>
            </w:r>
            <w:r w:rsidRPr="00AF44F9">
              <w:rPr>
                <w:bCs/>
              </w:rPr>
              <w:t>и</w:t>
            </w:r>
            <w:r w:rsidRPr="00AF44F9">
              <w:rPr>
                <w:bCs/>
              </w:rPr>
              <w:t>пальной программы</w:t>
            </w: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963" w:type="dxa"/>
          </w:tcPr>
          <w:p w:rsidR="00AF44F9" w:rsidRPr="00AF44F9" w:rsidRDefault="00164147" w:rsidP="00AF44F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2014−</w:t>
            </w:r>
            <w:r w:rsidR="00AF44F9" w:rsidRPr="00AF44F9">
              <w:t>2020 годы</w:t>
            </w:r>
          </w:p>
        </w:tc>
      </w:tr>
      <w:tr w:rsidR="00AF44F9" w:rsidRPr="00AF44F9" w:rsidTr="00E270BF">
        <w:tc>
          <w:tcPr>
            <w:tcW w:w="4068" w:type="dxa"/>
          </w:tcPr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  <w:r w:rsidRPr="00AF44F9">
              <w:rPr>
                <w:bCs/>
              </w:rPr>
              <w:t>Финансовое обеспечение м</w:t>
            </w:r>
            <w:r w:rsidRPr="00AF44F9">
              <w:rPr>
                <w:bCs/>
              </w:rPr>
              <w:t>у</w:t>
            </w:r>
            <w:r w:rsidRPr="00AF44F9">
              <w:rPr>
                <w:bCs/>
              </w:rPr>
              <w:t>ниципальной программы</w:t>
            </w: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44F9" w:rsidRPr="00AF44F9" w:rsidRDefault="00AF44F9" w:rsidP="0016414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963" w:type="dxa"/>
          </w:tcPr>
          <w:p w:rsidR="00AF44F9" w:rsidRPr="00AF44F9" w:rsidRDefault="00164147" w:rsidP="00164147">
            <w:pPr>
              <w:jc w:val="both"/>
              <w:rPr>
                <w:color w:val="FF0000"/>
              </w:rPr>
            </w:pPr>
            <w:r>
              <w:t>о</w:t>
            </w:r>
            <w:r w:rsidR="00AF44F9" w:rsidRPr="00AF44F9">
              <w:t>бщий объем финансирования за счет всех и</w:t>
            </w:r>
            <w:r w:rsidR="00AF44F9" w:rsidRPr="00AF44F9">
              <w:t>с</w:t>
            </w:r>
            <w:r w:rsidR="00AF44F9" w:rsidRPr="00AF44F9">
              <w:t xml:space="preserve">точников финансирования, необходимый для реализации Программы на 2014–2020 годы, </w:t>
            </w:r>
            <w:r w:rsidR="00E270BF">
              <w:t xml:space="preserve">− </w:t>
            </w:r>
            <w:r w:rsidR="00AF44F9" w:rsidRPr="00AF44F9">
              <w:t xml:space="preserve">в сумме </w:t>
            </w:r>
            <w:r w:rsidR="00AF44F9" w:rsidRPr="00AF44F9">
              <w:rPr>
                <w:color w:val="000000"/>
              </w:rPr>
              <w:t xml:space="preserve">1 441 733,4 </w:t>
            </w:r>
            <w:r w:rsidR="00AF44F9" w:rsidRPr="00AF44F9">
              <w:t>тыс. руб., в том числе: за</w:t>
            </w:r>
            <w:r w:rsidR="00E270BF">
              <w:t xml:space="preserve"> счет средств бюджета района − </w:t>
            </w:r>
            <w:r w:rsidR="00AF44F9" w:rsidRPr="00AF44F9">
              <w:t xml:space="preserve">в сумме </w:t>
            </w:r>
            <w:r w:rsidR="00E270BF">
              <w:t xml:space="preserve">      </w:t>
            </w:r>
            <w:r w:rsidR="00AF44F9" w:rsidRPr="00AF44F9">
              <w:t>1 412 668,9</w:t>
            </w:r>
            <w:r w:rsidR="00AF44F9" w:rsidRPr="00AF44F9">
              <w:rPr>
                <w:color w:val="FF0000"/>
              </w:rPr>
              <w:t xml:space="preserve"> </w:t>
            </w:r>
            <w:r w:rsidR="00AF44F9" w:rsidRPr="00AF44F9">
              <w:t>тыс. руб.</w:t>
            </w:r>
            <w:r w:rsidR="00E270BF">
              <w:t>,</w:t>
            </w:r>
            <w:r w:rsidR="00AF44F9" w:rsidRPr="00AF44F9">
              <w:t xml:space="preserve"> из них: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2014 году – 174 078,0 тыс. руб.</w:t>
            </w:r>
            <w:r w:rsidR="00E270BF">
              <w:t>;</w:t>
            </w:r>
            <w:r w:rsidRPr="00AF44F9">
              <w:t xml:space="preserve"> 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2015 году –</w:t>
            </w:r>
            <w:r w:rsidR="00E270BF">
              <w:t xml:space="preserve"> </w:t>
            </w:r>
            <w:r w:rsidRPr="00AF44F9">
              <w:t>183044,0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2016 году –</w:t>
            </w:r>
            <w:r w:rsidR="00E270BF">
              <w:t xml:space="preserve"> </w:t>
            </w:r>
            <w:r w:rsidRPr="00AF44F9">
              <w:t>190 984,60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2017 году – 200 866,0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2018 году –</w:t>
            </w:r>
            <w:r w:rsidR="00E270BF">
              <w:t xml:space="preserve"> </w:t>
            </w:r>
            <w:r w:rsidRPr="00AF44F9">
              <w:t>213 455,0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2019 году –</w:t>
            </w:r>
            <w:r w:rsidR="00E270BF">
              <w:t xml:space="preserve"> </w:t>
            </w:r>
            <w:r w:rsidRPr="00AF44F9">
              <w:t>218 431,0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2020 году – 231 810,3 тыс.</w:t>
            </w:r>
            <w:r w:rsidR="00E270BF">
              <w:t xml:space="preserve"> </w:t>
            </w:r>
            <w:r w:rsidRPr="00AF44F9">
              <w:t>руб.</w:t>
            </w:r>
            <w:r w:rsidR="00E270BF">
              <w:t>;</w:t>
            </w:r>
          </w:p>
          <w:p w:rsidR="00AF44F9" w:rsidRPr="00AF44F9" w:rsidRDefault="00AF44F9" w:rsidP="00164147">
            <w:pPr>
              <w:jc w:val="both"/>
              <w:rPr>
                <w:color w:val="000000"/>
              </w:rPr>
            </w:pPr>
            <w:r w:rsidRPr="00AF44F9">
              <w:lastRenderedPageBreak/>
              <w:t>за счет средств бюдж</w:t>
            </w:r>
            <w:r w:rsidR="00E270BF">
              <w:t>ета автономного округа</w:t>
            </w:r>
            <w:r w:rsidRPr="00AF44F9">
              <w:t xml:space="preserve"> −  в сумме </w:t>
            </w:r>
            <w:r w:rsidRPr="00AF44F9">
              <w:rPr>
                <w:color w:val="000000"/>
              </w:rPr>
              <w:t xml:space="preserve">4325,5 </w:t>
            </w:r>
            <w:r w:rsidRPr="00AF44F9">
              <w:t>тыс. руб.</w:t>
            </w:r>
            <w:r w:rsidR="00E270BF">
              <w:t>,</w:t>
            </w:r>
            <w:r w:rsidRPr="00AF44F9">
              <w:t xml:space="preserve"> из них:</w:t>
            </w:r>
          </w:p>
          <w:p w:rsidR="00AF44F9" w:rsidRPr="00AF44F9" w:rsidRDefault="00AF44F9" w:rsidP="001641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F9">
              <w:rPr>
                <w:rFonts w:ascii="Times New Roman" w:hAnsi="Times New Roman" w:cs="Times New Roman"/>
                <w:sz w:val="28"/>
                <w:szCs w:val="28"/>
              </w:rPr>
              <w:t>в 2014 году –</w:t>
            </w:r>
            <w:r w:rsidR="00E27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44F9">
              <w:rPr>
                <w:rFonts w:ascii="Times New Roman" w:hAnsi="Times New Roman" w:cs="Times New Roman"/>
                <w:sz w:val="28"/>
                <w:szCs w:val="28"/>
              </w:rPr>
              <w:t>2582,1 тыс.</w:t>
            </w:r>
            <w:r w:rsidR="00E27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44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AF44F9" w:rsidRPr="00AF44F9" w:rsidRDefault="00AF44F9" w:rsidP="00164147">
            <w:pPr>
              <w:jc w:val="both"/>
              <w:rPr>
                <w:color w:val="000000"/>
              </w:rPr>
            </w:pPr>
            <w:r w:rsidRPr="00AF44F9">
              <w:t>в 2015 году –</w:t>
            </w:r>
            <w:r w:rsidRPr="00AF44F9">
              <w:rPr>
                <w:color w:val="000000"/>
              </w:rPr>
              <w:t xml:space="preserve"> 762,7 </w:t>
            </w:r>
            <w:r w:rsidRPr="00AF44F9">
              <w:t>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4F9">
              <w:rPr>
                <w:rFonts w:ascii="Times New Roman" w:hAnsi="Times New Roman" w:cs="Times New Roman"/>
                <w:sz w:val="28"/>
                <w:szCs w:val="28"/>
              </w:rPr>
              <w:t>в 2016 году –980,7 тыс.</w:t>
            </w:r>
            <w:r w:rsidR="00E27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44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 xml:space="preserve">за счет иных внебюджетных источников </w:t>
            </w:r>
            <w:r w:rsidR="00E270BF">
              <w:t>–</w:t>
            </w:r>
            <w:r w:rsidRPr="00AF44F9">
              <w:t xml:space="preserve"> </w:t>
            </w:r>
            <w:r w:rsidR="00E270BF">
              <w:t xml:space="preserve">      </w:t>
            </w:r>
            <w:r w:rsidRPr="00AF44F9">
              <w:t>24</w:t>
            </w:r>
            <w:r w:rsidR="00E270BF">
              <w:t xml:space="preserve"> </w:t>
            </w:r>
            <w:r w:rsidRPr="00AF44F9">
              <w:t>739,0 тыс. руб., из них: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2014 году – 3420,0 тыс. руб.</w:t>
            </w:r>
            <w:r w:rsidR="00E270BF">
              <w:t>;</w:t>
            </w:r>
            <w:r w:rsidRPr="00AF44F9">
              <w:t xml:space="preserve"> 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2015 году –3506,0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2016 году –3562,5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2017 году – 3562,5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2018 году –3563,0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2019 году –3562,5 тыс.</w:t>
            </w:r>
            <w:r w:rsidR="00E270BF">
              <w:t xml:space="preserve"> </w:t>
            </w:r>
            <w:r w:rsidRPr="00AF44F9">
              <w:t>руб.;</w:t>
            </w:r>
          </w:p>
          <w:p w:rsidR="00AF44F9" w:rsidRPr="00AF44F9" w:rsidRDefault="00AF44F9" w:rsidP="00164147">
            <w:pPr>
              <w:jc w:val="both"/>
            </w:pPr>
            <w:r w:rsidRPr="00AF44F9">
              <w:t>в 2020 году – 3562,5 тыс.</w:t>
            </w:r>
            <w:r w:rsidR="00E270BF">
              <w:t xml:space="preserve"> </w:t>
            </w:r>
            <w:r w:rsidRPr="00AF44F9">
              <w:t>руб.</w:t>
            </w:r>
          </w:p>
          <w:p w:rsidR="00AF44F9" w:rsidRDefault="00AF44F9" w:rsidP="00E270BF">
            <w:pPr>
              <w:jc w:val="both"/>
            </w:pPr>
            <w:r w:rsidRPr="00AF44F9">
              <w:t>Объемы финансирования Программы на 2014</w:t>
            </w:r>
            <w:r w:rsidRPr="00AF44F9">
              <w:rPr>
                <w:rFonts w:eastAsia="Arial"/>
              </w:rPr>
              <w:t>–</w:t>
            </w:r>
            <w:r w:rsidRPr="00AF44F9">
              <w:t>2020 годы могут подлежать корректировке, и</w:t>
            </w:r>
            <w:r w:rsidRPr="00AF44F9">
              <w:t>с</w:t>
            </w:r>
            <w:r w:rsidRPr="00AF44F9">
              <w:t>ходя из возможностей бюджета района, путем ут</w:t>
            </w:r>
            <w:r w:rsidR="00E270BF">
              <w:t>очнения по сумме и мероприятиям</w:t>
            </w:r>
          </w:p>
          <w:p w:rsidR="00E270BF" w:rsidRPr="00AF44F9" w:rsidRDefault="00E270BF" w:rsidP="00E270BF">
            <w:pPr>
              <w:jc w:val="both"/>
            </w:pPr>
          </w:p>
        </w:tc>
      </w:tr>
      <w:tr w:rsidR="00AF44F9" w:rsidRPr="00AF44F9" w:rsidTr="00E270BF">
        <w:trPr>
          <w:trHeight w:val="5814"/>
        </w:trPr>
        <w:tc>
          <w:tcPr>
            <w:tcW w:w="4068" w:type="dxa"/>
          </w:tcPr>
          <w:p w:rsidR="00AF44F9" w:rsidRPr="00AF44F9" w:rsidRDefault="00AF44F9" w:rsidP="00E270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F44F9">
              <w:lastRenderedPageBreak/>
              <w:t>Ожидаемые результаты реал</w:t>
            </w:r>
            <w:r w:rsidRPr="00AF44F9">
              <w:t>и</w:t>
            </w:r>
            <w:r w:rsidR="00E270BF">
              <w:t>зации муниципальной</w:t>
            </w:r>
            <w:r w:rsidRPr="00AF44F9">
              <w:t xml:space="preserve"> пр</w:t>
            </w:r>
            <w:r w:rsidRPr="00AF44F9">
              <w:t>о</w:t>
            </w:r>
            <w:r w:rsidRPr="00AF44F9">
              <w:t>граммы (показатели конечных результатов)</w:t>
            </w:r>
          </w:p>
        </w:tc>
        <w:tc>
          <w:tcPr>
            <w:tcW w:w="5963" w:type="dxa"/>
            <w:shd w:val="clear" w:color="auto" w:fill="auto"/>
          </w:tcPr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="00AF44F9" w:rsidRPr="00AF44F9">
              <w:rPr>
                <w:rFonts w:eastAsia="Calibri"/>
                <w:lang w:eastAsia="en-US"/>
              </w:rPr>
              <w:t>Подпрограмма I «Обеспечение прав граждан на доступ к культурным ценностям и информ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ции»:</w:t>
            </w:r>
          </w:p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 У</w:t>
            </w:r>
            <w:r w:rsidR="00AF44F9" w:rsidRPr="00AF44F9">
              <w:rPr>
                <w:rFonts w:eastAsia="Calibri"/>
                <w:lang w:eastAsia="en-US"/>
              </w:rPr>
              <w:t>величение доли объектов культурного н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>следия, вовлеченных в региональное соци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культурное пространство от общей доли объе</w:t>
            </w:r>
            <w:r w:rsidR="00AF44F9" w:rsidRPr="00AF44F9">
              <w:rPr>
                <w:rFonts w:eastAsia="Calibri"/>
                <w:lang w:eastAsia="en-US"/>
              </w:rPr>
              <w:t>к</w:t>
            </w:r>
            <w:r w:rsidR="00AF44F9" w:rsidRPr="00AF44F9">
              <w:rPr>
                <w:rFonts w:eastAsia="Calibri"/>
                <w:lang w:eastAsia="en-US"/>
              </w:rPr>
              <w:t>тов культурного наследия, расположенных на территории Нижневартовского района, вкл</w:t>
            </w:r>
            <w:r w:rsidR="00AF44F9" w:rsidRPr="00AF44F9">
              <w:rPr>
                <w:rFonts w:eastAsia="Calibri"/>
                <w:lang w:eastAsia="en-US"/>
              </w:rPr>
              <w:t>ю</w:t>
            </w:r>
            <w:r w:rsidR="00AF44F9" w:rsidRPr="00AF44F9">
              <w:rPr>
                <w:rFonts w:eastAsia="Calibri"/>
                <w:lang w:eastAsia="en-US"/>
              </w:rPr>
              <w:t>ченных в единый государственный реестр об</w:t>
            </w:r>
            <w:r w:rsidR="00AF44F9" w:rsidRPr="00AF44F9">
              <w:rPr>
                <w:rFonts w:eastAsia="Calibri"/>
                <w:lang w:eastAsia="en-US"/>
              </w:rPr>
              <w:t>ъ</w:t>
            </w:r>
            <w:r w:rsidR="00AF44F9" w:rsidRPr="00AF44F9">
              <w:rPr>
                <w:rFonts w:eastAsia="Calibri"/>
                <w:lang w:eastAsia="en-US"/>
              </w:rPr>
              <w:t>ектов культурного наследия (памятников ист</w:t>
            </w:r>
            <w:r w:rsidR="00AF44F9" w:rsidRPr="00AF44F9">
              <w:rPr>
                <w:rFonts w:eastAsia="Calibri"/>
                <w:lang w:eastAsia="en-US"/>
              </w:rPr>
              <w:t>о</w:t>
            </w:r>
            <w:r w:rsidR="00AF44F9" w:rsidRPr="00AF44F9">
              <w:rPr>
                <w:rFonts w:eastAsia="Calibri"/>
                <w:lang w:eastAsia="en-US"/>
              </w:rPr>
              <w:t>рии и культуры) народов Российской Федер</w:t>
            </w:r>
            <w:r w:rsidR="00AF44F9" w:rsidRPr="00AF44F9">
              <w:rPr>
                <w:rFonts w:eastAsia="Calibri"/>
                <w:lang w:eastAsia="en-US"/>
              </w:rPr>
              <w:t>а</w:t>
            </w:r>
            <w:r w:rsidR="00AF44F9" w:rsidRPr="00AF44F9">
              <w:rPr>
                <w:rFonts w:eastAsia="Calibri"/>
                <w:lang w:eastAsia="en-US"/>
              </w:rPr>
              <w:t xml:space="preserve">ции с 50 </w:t>
            </w:r>
            <w:r>
              <w:rPr>
                <w:rFonts w:eastAsia="Calibri"/>
                <w:lang w:eastAsia="en-US"/>
              </w:rPr>
              <w:t>процентов</w:t>
            </w:r>
            <w:r w:rsidR="00AF44F9" w:rsidRPr="00AF44F9">
              <w:rPr>
                <w:rFonts w:eastAsia="Calibri"/>
                <w:lang w:eastAsia="en-US"/>
              </w:rPr>
              <w:t xml:space="preserve"> до 100 </w:t>
            </w:r>
            <w:r>
              <w:rPr>
                <w:rFonts w:eastAsia="Calibri"/>
                <w:lang w:eastAsia="en-US"/>
              </w:rPr>
              <w:t>процентов.</w:t>
            </w:r>
          </w:p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 У</w:t>
            </w:r>
            <w:r w:rsidR="00AF44F9" w:rsidRPr="00AF44F9">
              <w:rPr>
                <w:rFonts w:eastAsia="Calibri"/>
                <w:lang w:eastAsia="en-US"/>
              </w:rPr>
              <w:t>величение количества кинозрителей с 4831 ты</w:t>
            </w:r>
            <w:r>
              <w:rPr>
                <w:rFonts w:eastAsia="Calibri"/>
                <w:lang w:eastAsia="en-US"/>
              </w:rPr>
              <w:t>с. человек до 9414 тыс. человек.</w:t>
            </w:r>
          </w:p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1.3. П</w:t>
            </w:r>
            <w:r w:rsidR="00AF44F9" w:rsidRPr="00AF44F9">
              <w:rPr>
                <w:rFonts w:eastAsia="Calibri"/>
                <w:lang w:eastAsia="en-US"/>
              </w:rPr>
              <w:t>овышение уровня удовлетворенности ж</w:t>
            </w:r>
            <w:r w:rsidR="00AF44F9" w:rsidRPr="00AF44F9">
              <w:rPr>
                <w:rFonts w:eastAsia="Calibri"/>
                <w:lang w:eastAsia="en-US"/>
              </w:rPr>
              <w:t>и</w:t>
            </w:r>
            <w:r w:rsidR="00AF44F9" w:rsidRPr="00AF44F9">
              <w:rPr>
                <w:rFonts w:eastAsia="Calibri"/>
                <w:lang w:eastAsia="en-US"/>
              </w:rPr>
              <w:t>телей Нижневартовского района качеством у</w:t>
            </w:r>
            <w:r w:rsidR="00AF44F9" w:rsidRPr="00AF44F9">
              <w:rPr>
                <w:rFonts w:eastAsia="Calibri"/>
                <w:lang w:eastAsia="en-US"/>
              </w:rPr>
              <w:t>с</w:t>
            </w:r>
            <w:r w:rsidR="00AF44F9" w:rsidRPr="00AF44F9">
              <w:rPr>
                <w:rFonts w:eastAsia="Calibri"/>
                <w:lang w:eastAsia="en-US"/>
              </w:rPr>
              <w:t>луг, предоставляемых учреждениями культуры района</w:t>
            </w:r>
            <w:r>
              <w:rPr>
                <w:rFonts w:eastAsia="Calibri"/>
                <w:lang w:eastAsia="en-US"/>
              </w:rPr>
              <w:t>,</w:t>
            </w:r>
            <w:r w:rsidR="00AF44F9" w:rsidRPr="00AF44F9">
              <w:rPr>
                <w:rFonts w:eastAsia="Calibri"/>
                <w:lang w:eastAsia="en-US"/>
              </w:rPr>
              <w:t xml:space="preserve"> до 98 </w:t>
            </w:r>
            <w:r>
              <w:rPr>
                <w:rFonts w:eastAsia="Calibri"/>
                <w:lang w:eastAsia="en-US"/>
              </w:rPr>
              <w:t>процентов.</w:t>
            </w:r>
          </w:p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</w:t>
            </w:r>
            <w:r w:rsidR="00AF44F9" w:rsidRPr="00AF44F9">
              <w:rPr>
                <w:rFonts w:eastAsia="Calibri"/>
                <w:lang w:eastAsia="en-US"/>
              </w:rPr>
              <w:t>Подпрограмма II «Укрепление единого кул</w:t>
            </w:r>
            <w:r w:rsidR="00AF44F9" w:rsidRPr="00AF44F9">
              <w:rPr>
                <w:rFonts w:eastAsia="Calibri"/>
                <w:lang w:eastAsia="en-US"/>
              </w:rPr>
              <w:t>ь</w:t>
            </w:r>
            <w:r w:rsidR="00AF44F9" w:rsidRPr="00AF44F9">
              <w:rPr>
                <w:rFonts w:eastAsia="Calibri"/>
                <w:lang w:eastAsia="en-US"/>
              </w:rPr>
              <w:t>турного пространства в Нижневартовском ра</w:t>
            </w:r>
            <w:r w:rsidR="00AF44F9" w:rsidRPr="00AF44F9">
              <w:rPr>
                <w:rFonts w:eastAsia="Calibri"/>
                <w:lang w:eastAsia="en-US"/>
              </w:rPr>
              <w:t>й</w:t>
            </w:r>
            <w:r w:rsidR="00AF44F9" w:rsidRPr="00AF44F9">
              <w:rPr>
                <w:rFonts w:eastAsia="Calibri"/>
                <w:lang w:eastAsia="en-US"/>
              </w:rPr>
              <w:t xml:space="preserve">оне»:       </w:t>
            </w:r>
          </w:p>
          <w:p w:rsidR="00AF44F9" w:rsidRPr="00AF44F9" w:rsidRDefault="00AF44F9" w:rsidP="00E270BF">
            <w:pPr>
              <w:jc w:val="both"/>
            </w:pPr>
            <w:r w:rsidRPr="00AF44F9">
              <w:t xml:space="preserve">2.1. </w:t>
            </w:r>
            <w:r w:rsidR="00E270BF">
              <w:t>У</w:t>
            </w:r>
            <w:r w:rsidRPr="00AF44F9">
              <w:t>спеваемость учащихся (100</w:t>
            </w:r>
            <w:r w:rsidR="00E270BF">
              <w:t xml:space="preserve"> процентов</w:t>
            </w:r>
            <w:r w:rsidRPr="00AF44F9">
              <w:t>).</w:t>
            </w:r>
          </w:p>
          <w:p w:rsidR="00AF44F9" w:rsidRPr="00AF44F9" w:rsidRDefault="00E270BF" w:rsidP="00E270BF">
            <w:pPr>
              <w:jc w:val="both"/>
            </w:pPr>
            <w:r>
              <w:t>2.2. Д</w:t>
            </w:r>
            <w:r w:rsidR="00AF44F9" w:rsidRPr="00AF44F9">
              <w:t>оля выпускников учреждений, поступи</w:t>
            </w:r>
            <w:r w:rsidR="00AF44F9" w:rsidRPr="00AF44F9">
              <w:t>в</w:t>
            </w:r>
            <w:r>
              <w:t>ших в профильные ссузы, вузы (</w:t>
            </w:r>
            <w:r w:rsidR="00AF44F9" w:rsidRPr="00AF44F9">
              <w:t>не менее 1,5</w:t>
            </w:r>
            <w:r>
              <w:t xml:space="preserve"> процентов</w:t>
            </w:r>
            <w:r w:rsidR="00AF44F9" w:rsidRPr="00AF44F9">
              <w:t>)</w:t>
            </w:r>
            <w:r>
              <w:t>.</w:t>
            </w:r>
          </w:p>
          <w:p w:rsidR="00AF44F9" w:rsidRPr="00AF44F9" w:rsidRDefault="00E270BF" w:rsidP="00E270BF">
            <w:pPr>
              <w:jc w:val="both"/>
              <w:rPr>
                <w:bCs/>
              </w:rPr>
            </w:pPr>
            <w:r>
              <w:rPr>
                <w:bCs/>
              </w:rPr>
              <w:t>2.3. С</w:t>
            </w:r>
            <w:r w:rsidR="00AF44F9" w:rsidRPr="00AF44F9">
              <w:rPr>
                <w:bCs/>
              </w:rPr>
              <w:t xml:space="preserve">реднее число посещений  библиотеки 1 </w:t>
            </w:r>
            <w:r w:rsidR="00AF44F9" w:rsidRPr="00AF44F9">
              <w:rPr>
                <w:bCs/>
              </w:rPr>
              <w:lastRenderedPageBreak/>
              <w:t>читателем за год – 7 ед.</w:t>
            </w:r>
          </w:p>
          <w:p w:rsidR="00AF44F9" w:rsidRPr="00AF44F9" w:rsidRDefault="00E270BF" w:rsidP="00E270BF">
            <w:pPr>
              <w:jc w:val="both"/>
              <w:rPr>
                <w:bCs/>
              </w:rPr>
            </w:pPr>
            <w:r>
              <w:rPr>
                <w:bCs/>
              </w:rPr>
              <w:t>2.4. О</w:t>
            </w:r>
            <w:r w:rsidR="00AF44F9" w:rsidRPr="00AF44F9">
              <w:rPr>
                <w:bCs/>
              </w:rPr>
              <w:t>бращаемость библиотечного фонда с</w:t>
            </w:r>
            <w:r w:rsidR="00AF44F9" w:rsidRPr="00AF44F9">
              <w:rPr>
                <w:bCs/>
              </w:rPr>
              <w:t>о</w:t>
            </w:r>
            <w:r w:rsidR="00AF44F9" w:rsidRPr="00AF44F9">
              <w:rPr>
                <w:bCs/>
              </w:rPr>
              <w:t>ставит не менее 2,1</w:t>
            </w:r>
            <w:r>
              <w:rPr>
                <w:bCs/>
              </w:rPr>
              <w:t xml:space="preserve"> </w:t>
            </w:r>
            <w:r w:rsidR="00AF44F9" w:rsidRPr="00AF44F9">
              <w:rPr>
                <w:bCs/>
              </w:rPr>
              <w:t>раза в год.</w:t>
            </w:r>
          </w:p>
          <w:p w:rsidR="00AF44F9" w:rsidRPr="00AF44F9" w:rsidRDefault="00E270BF" w:rsidP="00E270BF">
            <w:pPr>
              <w:jc w:val="both"/>
              <w:rPr>
                <w:bCs/>
              </w:rPr>
            </w:pPr>
            <w:r>
              <w:rPr>
                <w:bCs/>
              </w:rPr>
              <w:t>2.5. К</w:t>
            </w:r>
            <w:r w:rsidR="00AF44F9" w:rsidRPr="00AF44F9">
              <w:rPr>
                <w:bCs/>
              </w:rPr>
              <w:t>нигообеспеченность пользователей би</w:t>
            </w:r>
            <w:r w:rsidR="00AF44F9" w:rsidRPr="00AF44F9">
              <w:rPr>
                <w:bCs/>
              </w:rPr>
              <w:t>б</w:t>
            </w:r>
            <w:r>
              <w:rPr>
                <w:bCs/>
              </w:rPr>
              <w:t>лиотеки −</w:t>
            </w:r>
            <w:r w:rsidR="00AF44F9" w:rsidRPr="00AF44F9">
              <w:rPr>
                <w:bCs/>
              </w:rPr>
              <w:t xml:space="preserve"> 12,8 шт.</w:t>
            </w:r>
          </w:p>
          <w:p w:rsidR="00AF44F9" w:rsidRPr="00AF44F9" w:rsidRDefault="00E270BF" w:rsidP="00E270BF">
            <w:pPr>
              <w:jc w:val="both"/>
              <w:rPr>
                <w:bCs/>
              </w:rPr>
            </w:pPr>
            <w:r>
              <w:rPr>
                <w:bCs/>
              </w:rPr>
              <w:t>2.6. Объем</w:t>
            </w:r>
            <w:r w:rsidR="00AF44F9" w:rsidRPr="00AF44F9">
              <w:rPr>
                <w:bCs/>
              </w:rPr>
              <w:t xml:space="preserve"> электронных каталогов библиотек к общему объему фондов (56,9 </w:t>
            </w:r>
            <w:r>
              <w:rPr>
                <w:bCs/>
              </w:rPr>
              <w:t>процентов</w:t>
            </w:r>
            <w:r w:rsidR="00AF44F9" w:rsidRPr="00AF44F9">
              <w:rPr>
                <w:bCs/>
              </w:rPr>
              <w:t>).</w:t>
            </w:r>
          </w:p>
          <w:p w:rsidR="00AF44F9" w:rsidRPr="00AF44F9" w:rsidRDefault="00E270BF" w:rsidP="00E270BF">
            <w:pPr>
              <w:jc w:val="both"/>
              <w:rPr>
                <w:bCs/>
              </w:rPr>
            </w:pPr>
            <w:r>
              <w:rPr>
                <w:bCs/>
              </w:rPr>
              <w:t>2.7. Д</w:t>
            </w:r>
            <w:r w:rsidR="00AF44F9" w:rsidRPr="00AF44F9">
              <w:rPr>
                <w:bCs/>
              </w:rPr>
              <w:t>инамика увеличения электронных катал</w:t>
            </w:r>
            <w:r w:rsidR="00AF44F9" w:rsidRPr="00AF44F9">
              <w:rPr>
                <w:bCs/>
              </w:rPr>
              <w:t>о</w:t>
            </w:r>
            <w:r>
              <w:rPr>
                <w:bCs/>
              </w:rPr>
              <w:t xml:space="preserve">гов библиотеки </w:t>
            </w:r>
            <w:r w:rsidR="00AF44F9" w:rsidRPr="00AF44F9">
              <w:rPr>
                <w:bCs/>
              </w:rPr>
              <w:t>до 37,2</w:t>
            </w:r>
            <w:r>
              <w:rPr>
                <w:bCs/>
              </w:rPr>
              <w:t xml:space="preserve"> процентов</w:t>
            </w:r>
            <w:r w:rsidR="00AF44F9" w:rsidRPr="00AF44F9">
              <w:rPr>
                <w:bCs/>
              </w:rPr>
              <w:t>.</w:t>
            </w:r>
          </w:p>
          <w:p w:rsidR="00AF44F9" w:rsidRPr="00AF44F9" w:rsidRDefault="00AF44F9" w:rsidP="00E270BF">
            <w:pPr>
              <w:jc w:val="both"/>
            </w:pPr>
            <w:r w:rsidRPr="00AF44F9">
              <w:t xml:space="preserve">2.8. </w:t>
            </w:r>
            <w:r w:rsidR="00E270BF">
              <w:rPr>
                <w:bCs/>
              </w:rPr>
              <w:t>У</w:t>
            </w:r>
            <w:r w:rsidRPr="00AF44F9">
              <w:rPr>
                <w:bCs/>
              </w:rPr>
              <w:t>величение удельного веса населения, принимающего участие в мероприятиях учр</w:t>
            </w:r>
            <w:r w:rsidRPr="00AF44F9">
              <w:rPr>
                <w:bCs/>
              </w:rPr>
              <w:t>е</w:t>
            </w:r>
            <w:r w:rsidRPr="00AF44F9">
              <w:rPr>
                <w:bCs/>
              </w:rPr>
              <w:t xml:space="preserve">ждений на 1 </w:t>
            </w:r>
            <w:r w:rsidR="00E270BF">
              <w:rPr>
                <w:bCs/>
              </w:rPr>
              <w:t>процент</w:t>
            </w:r>
            <w:r w:rsidRPr="00AF44F9">
              <w:rPr>
                <w:bCs/>
              </w:rPr>
              <w:t xml:space="preserve"> ежегодно.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2.9. Среднее</w:t>
            </w:r>
            <w:r w:rsidR="00AF44F9" w:rsidRPr="00AF44F9">
              <w:rPr>
                <w:bCs/>
              </w:rPr>
              <w:t xml:space="preserve"> число посетителей культурно-досугового мероприятия</w:t>
            </w:r>
            <w:r>
              <w:rPr>
                <w:bCs/>
              </w:rPr>
              <w:t xml:space="preserve"> −</w:t>
            </w:r>
            <w:r w:rsidR="00AF44F9" w:rsidRPr="00AF44F9">
              <w:rPr>
                <w:bCs/>
              </w:rPr>
              <w:t xml:space="preserve"> не менее 30. 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>2.10. Доля коллективов, имеющих звание</w:t>
            </w:r>
            <w:r w:rsidR="00AF44F9" w:rsidRPr="00AF44F9">
              <w:rPr>
                <w:bCs/>
              </w:rPr>
              <w:t xml:space="preserve"> «Н</w:t>
            </w:r>
            <w:r w:rsidR="00AF44F9" w:rsidRPr="00AF44F9">
              <w:rPr>
                <w:bCs/>
              </w:rPr>
              <w:t>а</w:t>
            </w:r>
            <w:r w:rsidR="00AF44F9" w:rsidRPr="00AF44F9">
              <w:rPr>
                <w:bCs/>
              </w:rPr>
              <w:t>родный (</w:t>
            </w:r>
            <w:r w:rsidR="00AF44F9" w:rsidRPr="00AF44F9">
              <w:t>образцовый</w:t>
            </w:r>
            <w:r w:rsidR="00AF44F9" w:rsidRPr="00AF44F9">
              <w:rPr>
                <w:bCs/>
              </w:rPr>
              <w:t>) самодеятельный колле</w:t>
            </w:r>
            <w:r w:rsidR="00AF44F9" w:rsidRPr="00AF44F9">
              <w:rPr>
                <w:bCs/>
              </w:rPr>
              <w:t>к</w:t>
            </w:r>
            <w:r w:rsidR="00AF44F9" w:rsidRPr="00AF44F9">
              <w:rPr>
                <w:bCs/>
              </w:rPr>
              <w:t>тив</w:t>
            </w:r>
            <w:r w:rsidR="00AF44F9" w:rsidRPr="00AF44F9">
              <w:rPr>
                <w:bCs/>
                <w:color w:val="000000"/>
              </w:rPr>
              <w:t xml:space="preserve">» </w:t>
            </w:r>
            <w:r>
              <w:rPr>
                <w:bCs/>
                <w:color w:val="000000"/>
              </w:rPr>
              <w:t xml:space="preserve">− </w:t>
            </w:r>
            <w:r w:rsidR="00AF44F9" w:rsidRPr="00AF44F9">
              <w:rPr>
                <w:bCs/>
                <w:color w:val="000000"/>
              </w:rPr>
              <w:t xml:space="preserve">22,63 </w:t>
            </w:r>
            <w:r>
              <w:rPr>
                <w:bCs/>
                <w:color w:val="000000"/>
              </w:rPr>
              <w:t>процента.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</w:pPr>
            <w:r>
              <w:t>2.11. С</w:t>
            </w:r>
            <w:r w:rsidR="00AF44F9" w:rsidRPr="00AF44F9">
              <w:t>редне</w:t>
            </w:r>
            <w:r>
              <w:t xml:space="preserve">е число посетителей </w:t>
            </w:r>
            <w:r w:rsidR="00AF44F9" w:rsidRPr="00AF44F9">
              <w:t>культурно-досуговых</w:t>
            </w:r>
            <w:r>
              <w:t xml:space="preserve"> мероприятий</w:t>
            </w:r>
            <w:r w:rsidR="00AF44F9" w:rsidRPr="00AF44F9">
              <w:t xml:space="preserve"> </w:t>
            </w:r>
            <w:r w:rsidR="00AF44F9" w:rsidRPr="00AF44F9">
              <w:rPr>
                <w:bCs/>
              </w:rPr>
              <w:t>(55</w:t>
            </w:r>
            <w:r>
              <w:rPr>
                <w:bCs/>
              </w:rPr>
              <w:t xml:space="preserve"> </w:t>
            </w:r>
            <w:r w:rsidR="00AF44F9" w:rsidRPr="00AF44F9">
              <w:rPr>
                <w:bCs/>
              </w:rPr>
              <w:t>чел.)</w:t>
            </w:r>
            <w:r>
              <w:rPr>
                <w:bCs/>
              </w:rPr>
              <w:t>.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</w:pPr>
            <w:r>
              <w:t>2.12. К</w:t>
            </w:r>
            <w:r w:rsidR="00AF44F9" w:rsidRPr="00AF44F9">
              <w:t xml:space="preserve">оличество мастеров, имеющих звание «Народный мастер России» </w:t>
            </w:r>
            <w:r w:rsidR="00AF44F9" w:rsidRPr="00AF44F9">
              <w:rPr>
                <w:bCs/>
              </w:rPr>
              <w:t>(5 чел.)</w:t>
            </w:r>
            <w:r>
              <w:rPr>
                <w:bCs/>
              </w:rPr>
              <w:t>.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t xml:space="preserve">2.13. Количество культурно-досуговых </w:t>
            </w:r>
            <w:r w:rsidR="00AF44F9" w:rsidRPr="00AF44F9">
              <w:t>мер</w:t>
            </w:r>
            <w:r w:rsidR="00AF44F9" w:rsidRPr="00AF44F9">
              <w:t>о</w:t>
            </w:r>
            <w:r w:rsidR="00AF44F9" w:rsidRPr="00AF44F9">
              <w:t xml:space="preserve">приятий </w:t>
            </w:r>
            <w:r w:rsidR="00AF44F9" w:rsidRPr="00AF44F9">
              <w:rPr>
                <w:bCs/>
              </w:rPr>
              <w:t>(469 ед. за 7 лет).</w:t>
            </w:r>
          </w:p>
          <w:p w:rsidR="00AF44F9" w:rsidRPr="00AF44F9" w:rsidRDefault="00E270BF" w:rsidP="00E270BF">
            <w:pPr>
              <w:autoSpaceDE w:val="0"/>
              <w:autoSpaceDN w:val="0"/>
              <w:adjustRightInd w:val="0"/>
              <w:jc w:val="both"/>
            </w:pPr>
            <w:r>
              <w:t>2.14. К</w:t>
            </w:r>
            <w:r w:rsidR="00AF44F9" w:rsidRPr="00AF44F9">
              <w:t xml:space="preserve">оличество научно-исследовательских мероприятий </w:t>
            </w:r>
            <w:r w:rsidR="00AF44F9" w:rsidRPr="00AF44F9">
              <w:rPr>
                <w:bCs/>
              </w:rPr>
              <w:t>(28 ед. за 7 лет)</w:t>
            </w:r>
            <w:r w:rsidR="00AF44F9" w:rsidRPr="00AF44F9">
              <w:t xml:space="preserve">. </w:t>
            </w:r>
          </w:p>
          <w:p w:rsidR="00AF44F9" w:rsidRPr="00AF44F9" w:rsidRDefault="00E270BF" w:rsidP="00E270BF">
            <w:pPr>
              <w:jc w:val="both"/>
              <w:rPr>
                <w:rFonts w:eastAsia="Calibri"/>
                <w:lang w:eastAsia="en-US"/>
              </w:rPr>
            </w:pPr>
            <w:r>
              <w:t>2.15. К</w:t>
            </w:r>
            <w:r w:rsidR="00AF44F9" w:rsidRPr="00AF44F9">
              <w:t xml:space="preserve">оличество проведенных экскурсий </w:t>
            </w:r>
            <w:r w:rsidR="00AF44F9" w:rsidRPr="00AF44F9">
              <w:rPr>
                <w:bCs/>
              </w:rPr>
              <w:t>(441 ед. за 7 лет).</w:t>
            </w:r>
          </w:p>
          <w:p w:rsidR="00ED65EA" w:rsidRPr="00ED65EA" w:rsidRDefault="00ED65EA" w:rsidP="00ED65E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ED65EA">
              <w:rPr>
                <w:rFonts w:eastAsia="Calibri"/>
                <w:lang w:eastAsia="en-US"/>
              </w:rPr>
              <w:t>Подпрограмма III «Развитие внутреннего и въездного туризма»:</w:t>
            </w:r>
          </w:p>
          <w:p w:rsidR="00ED65EA" w:rsidRPr="00ED65EA" w:rsidRDefault="00ED65EA" w:rsidP="00ED65EA">
            <w:pPr>
              <w:jc w:val="both"/>
            </w:pPr>
            <w:r w:rsidRPr="00ED65EA">
              <w:rPr>
                <w:rFonts w:eastAsia="Calibri"/>
                <w:lang w:eastAsia="en-US"/>
              </w:rPr>
              <w:t xml:space="preserve">3.1. </w:t>
            </w:r>
            <w:r>
              <w:rPr>
                <w:rFonts w:eastAsia="Calibri"/>
                <w:lang w:eastAsia="en-US"/>
              </w:rPr>
              <w:t>У</w:t>
            </w:r>
            <w:r w:rsidRPr="00ED65EA">
              <w:rPr>
                <w:rFonts w:eastAsia="Calibri"/>
                <w:lang w:eastAsia="en-US"/>
              </w:rPr>
              <w:t>величение объема платных туристских услуг, оказанных населению</w:t>
            </w:r>
            <w:r>
              <w:rPr>
                <w:rFonts w:eastAsia="Calibri"/>
                <w:lang w:eastAsia="en-US"/>
              </w:rPr>
              <w:t>, с</w:t>
            </w:r>
            <w:r w:rsidRPr="00ED65EA">
              <w:rPr>
                <w:rFonts w:eastAsia="Calibri"/>
                <w:lang w:eastAsia="en-US"/>
              </w:rPr>
              <w:t xml:space="preserve"> </w:t>
            </w:r>
            <w:r w:rsidRPr="00ED65EA">
              <w:t>4 млн.</w:t>
            </w:r>
            <w:r>
              <w:t xml:space="preserve"> </w:t>
            </w:r>
            <w:r w:rsidRPr="00ED65EA">
              <w:t>633 тыс. руб</w:t>
            </w:r>
            <w:r>
              <w:t>лей до 7 млн. 900 тыс. руб.</w:t>
            </w:r>
          </w:p>
          <w:p w:rsidR="00ED65EA" w:rsidRPr="00ED65EA" w:rsidRDefault="00ED65EA" w:rsidP="00ED65EA">
            <w:pPr>
              <w:jc w:val="both"/>
            </w:pPr>
            <w:r>
              <w:rPr>
                <w:rFonts w:eastAsia="Calibri"/>
                <w:lang w:eastAsia="en-US"/>
              </w:rPr>
              <w:t>3.2. У</w:t>
            </w:r>
            <w:r w:rsidRPr="00ED65EA">
              <w:rPr>
                <w:rFonts w:eastAsia="Calibri"/>
                <w:lang w:eastAsia="en-US"/>
              </w:rPr>
              <w:t xml:space="preserve">величение среднегодовой численности работников организаций сферы </w:t>
            </w:r>
            <w:r w:rsidRPr="00ED65EA">
              <w:t>туризма с 69 че</w:t>
            </w:r>
            <w:r>
              <w:t>ловек до 93 человек.</w:t>
            </w:r>
          </w:p>
          <w:p w:rsidR="00AF44F9" w:rsidRPr="00AF44F9" w:rsidRDefault="00ED65EA" w:rsidP="00ED65EA">
            <w:pPr>
              <w:jc w:val="both"/>
              <w:rPr>
                <w:color w:val="FF0000"/>
              </w:rPr>
            </w:pPr>
            <w:r w:rsidRPr="00ED65EA">
              <w:rPr>
                <w:rFonts w:eastAsia="Calibri"/>
                <w:lang w:eastAsia="en-US"/>
              </w:rPr>
              <w:t xml:space="preserve">3.3. </w:t>
            </w:r>
            <w:r>
              <w:rPr>
                <w:rFonts w:eastAsia="Calibri"/>
                <w:lang w:eastAsia="en-US"/>
              </w:rPr>
              <w:t>У</w:t>
            </w:r>
            <w:r w:rsidRPr="00ED65EA">
              <w:t>величение численности посетителей об</w:t>
            </w:r>
            <w:r w:rsidRPr="00ED65EA">
              <w:t>ъ</w:t>
            </w:r>
            <w:r w:rsidRPr="00ED65EA">
              <w:t>ектов</w:t>
            </w:r>
            <w:r>
              <w:t xml:space="preserve"> туристического показа с 30 367</w:t>
            </w:r>
            <w:r w:rsidRPr="00ED65EA">
              <w:t xml:space="preserve"> человек до 37 000 человек.</w:t>
            </w:r>
          </w:p>
        </w:tc>
      </w:tr>
    </w:tbl>
    <w:p w:rsidR="00AF44F9" w:rsidRPr="00E270BF" w:rsidRDefault="00AF44F9" w:rsidP="00AF44F9">
      <w:pPr>
        <w:jc w:val="center"/>
        <w:outlineLvl w:val="1"/>
        <w:rPr>
          <w:spacing w:val="-9"/>
        </w:rPr>
      </w:pPr>
    </w:p>
    <w:p w:rsidR="00AF44F9" w:rsidRPr="005F4077" w:rsidRDefault="0061277A" w:rsidP="00AF44F9">
      <w:pPr>
        <w:jc w:val="center"/>
        <w:outlineLvl w:val="1"/>
        <w:rPr>
          <w:b/>
          <w:spacing w:val="-9"/>
        </w:rPr>
      </w:pPr>
      <w:r>
        <w:rPr>
          <w:b/>
          <w:spacing w:val="-9"/>
        </w:rPr>
        <w:t xml:space="preserve">І. </w:t>
      </w:r>
      <w:r w:rsidR="00AF44F9" w:rsidRPr="005F4077">
        <w:rPr>
          <w:b/>
        </w:rPr>
        <w:t>Характеристика текущего состояния сферы социально-экономического развития Нижневартовского района</w:t>
      </w:r>
    </w:p>
    <w:p w:rsidR="00AF44F9" w:rsidRPr="0061277A" w:rsidRDefault="00AF44F9" w:rsidP="00AF44F9">
      <w:pPr>
        <w:jc w:val="center"/>
        <w:outlineLvl w:val="1"/>
        <w:rPr>
          <w:rFonts w:eastAsia="Calibri"/>
          <w:lang w:eastAsia="en-US"/>
        </w:rPr>
      </w:pPr>
    </w:p>
    <w:p w:rsidR="00AF44F9" w:rsidRPr="00A608E7" w:rsidRDefault="00AF44F9" w:rsidP="00AF44F9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 xml:space="preserve">Реализация </w:t>
      </w:r>
      <w:r>
        <w:rPr>
          <w:rFonts w:eastAsia="Calibri"/>
          <w:lang w:eastAsia="en-US"/>
        </w:rPr>
        <w:t xml:space="preserve">муниципальной </w:t>
      </w:r>
      <w:r w:rsidRPr="00A608E7">
        <w:rPr>
          <w:rFonts w:eastAsia="Calibri"/>
          <w:lang w:eastAsia="en-US"/>
        </w:rPr>
        <w:t>программы осуществляется в значимых сф</w:t>
      </w:r>
      <w:r w:rsidRPr="00A608E7">
        <w:rPr>
          <w:rFonts w:eastAsia="Calibri"/>
          <w:lang w:eastAsia="en-US"/>
        </w:rPr>
        <w:t>е</w:t>
      </w:r>
      <w:r w:rsidRPr="00A608E7">
        <w:rPr>
          <w:rFonts w:eastAsia="Calibri"/>
          <w:lang w:eastAsia="en-US"/>
        </w:rPr>
        <w:t xml:space="preserve">рах социально-экономического развития </w:t>
      </w:r>
      <w:r w:rsidR="0061277A">
        <w:rPr>
          <w:rFonts w:eastAsia="Calibri"/>
          <w:lang w:eastAsia="en-US"/>
        </w:rPr>
        <w:t>Нижневартовского района</w:t>
      </w:r>
      <w:r>
        <w:rPr>
          <w:rFonts w:eastAsia="Calibri"/>
          <w:lang w:eastAsia="en-US"/>
        </w:rPr>
        <w:t xml:space="preserve"> (далее </w:t>
      </w:r>
      <w:r w:rsidR="0061277A">
        <w:rPr>
          <w:rFonts w:eastAsia="Calibri"/>
          <w:lang w:eastAsia="en-US"/>
        </w:rPr>
        <w:t xml:space="preserve">− </w:t>
      </w:r>
      <w:r>
        <w:rPr>
          <w:rFonts w:eastAsia="Calibri"/>
          <w:lang w:eastAsia="en-US"/>
        </w:rPr>
        <w:t>район</w:t>
      </w:r>
      <w:r w:rsidRPr="00A608E7">
        <w:rPr>
          <w:rFonts w:eastAsia="Calibri"/>
          <w:lang w:eastAsia="en-US"/>
        </w:rPr>
        <w:t>): культура и туризм.</w:t>
      </w:r>
    </w:p>
    <w:p w:rsidR="00AF44F9" w:rsidRPr="00A608E7" w:rsidRDefault="00AF44F9" w:rsidP="00AF44F9">
      <w:pPr>
        <w:jc w:val="center"/>
        <w:rPr>
          <w:rFonts w:eastAsia="Calibri"/>
          <w:b/>
          <w:lang w:eastAsia="en-US"/>
        </w:rPr>
      </w:pPr>
      <w:r w:rsidRPr="00A608E7">
        <w:rPr>
          <w:rFonts w:eastAsia="Calibri"/>
          <w:b/>
          <w:lang w:eastAsia="en-US"/>
        </w:rPr>
        <w:lastRenderedPageBreak/>
        <w:t>Культура</w:t>
      </w:r>
    </w:p>
    <w:p w:rsidR="00AF44F9" w:rsidRPr="00A608E7" w:rsidRDefault="00AF44F9" w:rsidP="00AF44F9">
      <w:pPr>
        <w:rPr>
          <w:rFonts w:eastAsia="Calibri"/>
          <w:lang w:eastAsia="en-US"/>
        </w:rPr>
      </w:pPr>
    </w:p>
    <w:p w:rsidR="00AF44F9" w:rsidRPr="0061277A" w:rsidRDefault="0061277A" w:rsidP="0061277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Нижневартовский район</w:t>
      </w:r>
      <w:r w:rsidR="00AF44F9" w:rsidRPr="0061277A">
        <w:rPr>
          <w:rFonts w:eastAsia="Calibri"/>
          <w:lang w:eastAsia="en-US"/>
        </w:rPr>
        <w:t xml:space="preserve"> обладает культурным потенциалом, способным оказать особое </w:t>
      </w:r>
      <w:r w:rsidR="00AF44F9" w:rsidRPr="0061277A">
        <w:rPr>
          <w:rFonts w:eastAsia="Calibri"/>
          <w:bCs/>
          <w:lang w:eastAsia="en-US"/>
        </w:rPr>
        <w:t xml:space="preserve">влияние на формирование социокультурной среды, в том числе на </w:t>
      </w:r>
      <w:r w:rsidR="00AF44F9" w:rsidRPr="0061277A">
        <w:rPr>
          <w:rFonts w:eastAsia="Calibri"/>
          <w:lang w:eastAsia="en-US"/>
        </w:rPr>
        <w:t>развитие библиотечного дела, сохранения и использования объектов кул</w:t>
      </w:r>
      <w:r w:rsidR="00AF44F9" w:rsidRPr="0061277A">
        <w:rPr>
          <w:rFonts w:eastAsia="Calibri"/>
          <w:lang w:eastAsia="en-US"/>
        </w:rPr>
        <w:t>ь</w:t>
      </w:r>
      <w:r w:rsidR="00AF44F9" w:rsidRPr="0061277A">
        <w:rPr>
          <w:rFonts w:eastAsia="Calibri"/>
          <w:lang w:eastAsia="en-US"/>
        </w:rPr>
        <w:t>турного наследия, художественного образования, профессионального искусс</w:t>
      </w:r>
      <w:r w:rsidR="00AF44F9" w:rsidRPr="0061277A">
        <w:rPr>
          <w:rFonts w:eastAsia="Calibri"/>
          <w:lang w:eastAsia="en-US"/>
        </w:rPr>
        <w:t>т</w:t>
      </w:r>
      <w:r w:rsidR="00AF44F9" w:rsidRPr="0061277A">
        <w:rPr>
          <w:rFonts w:eastAsia="Calibri"/>
          <w:lang w:eastAsia="en-US"/>
        </w:rPr>
        <w:t>ва, художественно-творческой деятельности и народных художественных пр</w:t>
      </w:r>
      <w:r w:rsidR="00AF44F9" w:rsidRPr="0061277A">
        <w:rPr>
          <w:rFonts w:eastAsia="Calibri"/>
          <w:lang w:eastAsia="en-US"/>
        </w:rPr>
        <w:t>о</w:t>
      </w:r>
      <w:r w:rsidR="00AF44F9" w:rsidRPr="0061277A">
        <w:rPr>
          <w:rFonts w:eastAsia="Calibri"/>
          <w:lang w:eastAsia="en-US"/>
        </w:rPr>
        <w:t xml:space="preserve">мыслов и ремесел.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По состоянию на начало 2013 года культура района представлена мног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 xml:space="preserve">профильной сетью учреждений, в том числе: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1 муниципальное автономное учреждение «Межпоселенческая библио</w:t>
      </w:r>
      <w:r w:rsidR="0061277A">
        <w:rPr>
          <w:rFonts w:eastAsia="Calibri"/>
          <w:lang w:eastAsia="en-US"/>
        </w:rPr>
        <w:t>т</w:t>
      </w:r>
      <w:r w:rsidR="0061277A">
        <w:rPr>
          <w:rFonts w:eastAsia="Calibri"/>
          <w:lang w:eastAsia="en-US"/>
        </w:rPr>
        <w:t>е</w:t>
      </w:r>
      <w:r w:rsidR="0061277A">
        <w:rPr>
          <w:rFonts w:eastAsia="Calibri"/>
          <w:lang w:eastAsia="en-US"/>
        </w:rPr>
        <w:t>ка»,</w:t>
      </w:r>
      <w:r w:rsidRPr="0061277A">
        <w:rPr>
          <w:rFonts w:eastAsia="Calibri"/>
          <w:lang w:eastAsia="en-US"/>
        </w:rPr>
        <w:t xml:space="preserve"> включающая в свою структуру 19 библиотек, расположенных в городских и сельских поселениях;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2 музея (муниципальные казенные учреждения), учредителем которых являются</w:t>
      </w:r>
      <w:r w:rsidR="0061277A">
        <w:rPr>
          <w:rFonts w:eastAsia="Calibri"/>
          <w:lang w:eastAsia="en-US"/>
        </w:rPr>
        <w:t xml:space="preserve"> администрации поселений района;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10 муниципальных учреждения культурно-досугового типа, имеющи</w:t>
      </w:r>
      <w:r w:rsidR="0061277A">
        <w:rPr>
          <w:rFonts w:eastAsia="Calibri"/>
          <w:lang w:eastAsia="en-US"/>
        </w:rPr>
        <w:t>х 7 структурных подразделений:</w:t>
      </w:r>
      <w:r w:rsidRPr="0061277A">
        <w:rPr>
          <w:rFonts w:eastAsia="Calibri"/>
          <w:lang w:eastAsia="en-US"/>
        </w:rPr>
        <w:t xml:space="preserve"> (2 автономных – учредитель – администрация района, 8 казенных – учредители </w:t>
      </w:r>
      <w:r w:rsidR="0061277A">
        <w:rPr>
          <w:rFonts w:eastAsia="Calibri"/>
          <w:lang w:eastAsia="en-US"/>
        </w:rPr>
        <w:t xml:space="preserve">− </w:t>
      </w:r>
      <w:r w:rsidRPr="0061277A">
        <w:rPr>
          <w:rFonts w:eastAsia="Calibri"/>
          <w:lang w:eastAsia="en-US"/>
        </w:rPr>
        <w:t>администрации поселений);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5 муниципальных автономных образовательных учреждений дополн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тельного образования детей;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1 муниципальное автономное учреждение «Межпоселенческий центр н</w:t>
      </w:r>
      <w:r w:rsidRPr="0061277A">
        <w:rPr>
          <w:rFonts w:eastAsia="Calibri"/>
          <w:lang w:eastAsia="en-US"/>
        </w:rPr>
        <w:t>а</w:t>
      </w:r>
      <w:r w:rsidRPr="0061277A">
        <w:rPr>
          <w:rFonts w:eastAsia="Calibri"/>
          <w:lang w:eastAsia="en-US"/>
        </w:rPr>
        <w:t>циональных промыслов и ремесел».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 xml:space="preserve">Кроме того, в составе </w:t>
      </w:r>
      <w:r w:rsidR="0061277A">
        <w:rPr>
          <w:rFonts w:eastAsia="Calibri"/>
          <w:lang w:eastAsia="en-US"/>
        </w:rPr>
        <w:t>учреждений культурно-</w:t>
      </w:r>
      <w:r w:rsidRPr="0061277A">
        <w:rPr>
          <w:rFonts w:eastAsia="Calibri"/>
          <w:lang w:eastAsia="en-US"/>
        </w:rPr>
        <w:t xml:space="preserve">досугового типа действует 15 киноустановок.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Максимальная доступность к культурным ценностям и информации, ра</w:t>
      </w:r>
      <w:r w:rsidRPr="0061277A">
        <w:rPr>
          <w:rFonts w:eastAsia="Calibri"/>
          <w:lang w:eastAsia="en-US"/>
        </w:rPr>
        <w:t>з</w:t>
      </w:r>
      <w:r w:rsidRPr="0061277A">
        <w:rPr>
          <w:rFonts w:eastAsia="Calibri"/>
          <w:lang w:eastAsia="en-US"/>
        </w:rPr>
        <w:t>витие единого культурного, творческого пространства в районе являются о</w:t>
      </w:r>
      <w:r w:rsidRPr="0061277A">
        <w:rPr>
          <w:rFonts w:eastAsia="Calibri"/>
          <w:lang w:eastAsia="en-US"/>
        </w:rPr>
        <w:t>с</w:t>
      </w:r>
      <w:r w:rsidRPr="0061277A">
        <w:rPr>
          <w:rFonts w:eastAsia="Calibri"/>
          <w:lang w:eastAsia="en-US"/>
        </w:rPr>
        <w:t>новными показателями повышения качества жизни населения района.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</w:pPr>
      <w:r w:rsidRPr="0061277A">
        <w:t xml:space="preserve">По состоянию на </w:t>
      </w:r>
      <w:r w:rsidR="0061277A">
        <w:t>0</w:t>
      </w:r>
      <w:r w:rsidRPr="0061277A">
        <w:t>1 января 2013 года среднесписочная численность р</w:t>
      </w:r>
      <w:r w:rsidRPr="0061277A">
        <w:t>а</w:t>
      </w:r>
      <w:r w:rsidRPr="0061277A">
        <w:t>ботников учреждений культуры составляет 501 человек, из них 357 человек – работники учреждений культуры, 144 человека – работники образовательных учреждений сферы «Культура».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</w:pPr>
      <w:r w:rsidRPr="0061277A">
        <w:t xml:space="preserve">С целью реализации Указа Президента Российской Федерации </w:t>
      </w:r>
      <w:r w:rsidR="0061277A">
        <w:t xml:space="preserve">                 </w:t>
      </w:r>
      <w:r w:rsidRPr="0061277A">
        <w:t>от 07.05.2012 № 597 «О мероприятиях по реализации государственной соц</w:t>
      </w:r>
      <w:r w:rsidRPr="0061277A">
        <w:t>и</w:t>
      </w:r>
      <w:r w:rsidRPr="0061277A">
        <w:t>альной политики» по результатам проведенного мониторинга средняя зарабо</w:t>
      </w:r>
      <w:r w:rsidRPr="0061277A">
        <w:t>т</w:t>
      </w:r>
      <w:r w:rsidRPr="0061277A">
        <w:t>ная плата на одного работника отрасли «Культура» в 1 полуго</w:t>
      </w:r>
      <w:r w:rsidR="0061277A">
        <w:t>дии 2013 года с</w:t>
      </w:r>
      <w:r w:rsidR="0061277A">
        <w:t>о</w:t>
      </w:r>
      <w:r w:rsidR="0061277A">
        <w:t xml:space="preserve">ставила 22 948 </w:t>
      </w:r>
      <w:r w:rsidRPr="0061277A">
        <w:t>ру</w:t>
      </w:r>
      <w:r w:rsidR="0061277A">
        <w:t>блей (в 2012 году – 21 752 рубля</w:t>
      </w:r>
      <w:r w:rsidRPr="0061277A">
        <w:t>), на одного работника обр</w:t>
      </w:r>
      <w:r w:rsidRPr="0061277A">
        <w:t>а</w:t>
      </w:r>
      <w:r w:rsidRPr="0061277A">
        <w:t>зовательного учреждения в с</w:t>
      </w:r>
      <w:r w:rsidR="0061277A">
        <w:t xml:space="preserve">фере «Культура» – 34 707 рублей </w:t>
      </w:r>
      <w:r w:rsidRPr="0061277A">
        <w:t xml:space="preserve">(в 2012 году – </w:t>
      </w:r>
      <w:r w:rsidR="0061277A">
        <w:t xml:space="preserve">   </w:t>
      </w:r>
      <w:r w:rsidRPr="0061277A">
        <w:t>32 898 рублей).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</w:pPr>
      <w:r w:rsidRPr="0061277A">
        <w:t>Прирост среднемесячной начисленной заработной платы по отрасли «Культура» за 2013 год по отношению к аналогичному периоду про</w:t>
      </w:r>
      <w:r w:rsidR="0061277A">
        <w:t>шлого года составил 5,5</w:t>
      </w:r>
      <w:r w:rsidRPr="0061277A">
        <w:t xml:space="preserve"> </w:t>
      </w:r>
      <w:r w:rsidR="0061277A">
        <w:t>процентов</w:t>
      </w:r>
      <w:r w:rsidRPr="0061277A">
        <w:t xml:space="preserve"> в целом по отрасли.</w:t>
      </w:r>
    </w:p>
    <w:p w:rsidR="00AF44F9" w:rsidRPr="0061277A" w:rsidRDefault="0061277A" w:rsidP="0061277A">
      <w:pPr>
        <w:tabs>
          <w:tab w:val="left" w:pos="851"/>
        </w:tabs>
        <w:ind w:firstLine="709"/>
        <w:jc w:val="both"/>
      </w:pPr>
      <w:r>
        <w:t>Объе</w:t>
      </w:r>
      <w:r w:rsidR="00AF44F9" w:rsidRPr="0061277A">
        <w:t>м платных услуг, оказываемых учреждениями культуры за 2012 год, по отношению к прошлому отч</w:t>
      </w:r>
      <w:r>
        <w:t>етному периоду увеличился на 7 процентов</w:t>
      </w:r>
      <w:r w:rsidR="00AF44F9" w:rsidRPr="0061277A">
        <w:t>. Всего в 2012 году получено от предпринимательской и иной приносящей дох</w:t>
      </w:r>
      <w:r w:rsidR="00AF44F9" w:rsidRPr="0061277A">
        <w:t>о</w:t>
      </w:r>
      <w:r w:rsidR="00AF44F9" w:rsidRPr="0061277A">
        <w:t>ды деятельно</w:t>
      </w:r>
      <w:r>
        <w:t>сти 3 532,7 тыс. руб.</w:t>
      </w:r>
      <w:r w:rsidR="00AF44F9" w:rsidRPr="0061277A">
        <w:t xml:space="preserve"> (2011 год – 3 299,0 тыс. руб.). 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</w:pPr>
      <w:r w:rsidRPr="0061277A">
        <w:lastRenderedPageBreak/>
        <w:t>В целях обеспечения стимулирования повышения качества услуг, предо</w:t>
      </w:r>
      <w:r w:rsidRPr="0061277A">
        <w:t>с</w:t>
      </w:r>
      <w:r w:rsidRPr="0061277A">
        <w:t xml:space="preserve">тавляемых учреждениями культуры, усиления зависимости качества услуг </w:t>
      </w:r>
      <w:r w:rsidR="0061277A">
        <w:t xml:space="preserve">     </w:t>
      </w:r>
      <w:r w:rsidRPr="0061277A">
        <w:t>от оплаты труда и введения новых механизмов оплаты труда работников кул</w:t>
      </w:r>
      <w:r w:rsidRPr="0061277A">
        <w:t>ь</w:t>
      </w:r>
      <w:r w:rsidR="0061277A">
        <w:t>туры в течение 2010–</w:t>
      </w:r>
      <w:r w:rsidRPr="0061277A">
        <w:t>2011 годов проведен переход на отраслевую систему о</w:t>
      </w:r>
      <w:r w:rsidRPr="0061277A">
        <w:t>п</w:t>
      </w:r>
      <w:r w:rsidRPr="0061277A">
        <w:t>латы труда, формирование муниципальных заданий на оказание услуг.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</w:pPr>
      <w:r w:rsidRPr="0061277A">
        <w:t>Общедоступные библиотеки являются востребованным социальным и</w:t>
      </w:r>
      <w:r w:rsidRPr="0061277A">
        <w:t>н</w:t>
      </w:r>
      <w:r w:rsidRPr="0061277A">
        <w:t xml:space="preserve">ститутом, услугами которых пользуется 51 </w:t>
      </w:r>
      <w:r w:rsidR="0061277A">
        <w:t>процент</w:t>
      </w:r>
      <w:r w:rsidRPr="0061277A">
        <w:t xml:space="preserve"> жителей района (или 17,3 тыс. читателей). Аналогичный показатель для </w:t>
      </w:r>
      <w:r w:rsidR="0061277A">
        <w:t>Ханты-</w:t>
      </w:r>
      <w:r w:rsidRPr="0061277A">
        <w:t>Мансийского автономн</w:t>
      </w:r>
      <w:r w:rsidRPr="0061277A">
        <w:t>о</w:t>
      </w:r>
      <w:r w:rsidRPr="0061277A">
        <w:t xml:space="preserve">го округа составляет 27 </w:t>
      </w:r>
      <w:r w:rsidR="0061277A">
        <w:t>процентов</w:t>
      </w:r>
      <w:r w:rsidRPr="0061277A">
        <w:t xml:space="preserve"> жителей автономного округа (или 422,3 тыс. читателей).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Начиная с 2011 года</w:t>
      </w:r>
      <w:r w:rsidR="0061277A">
        <w:rPr>
          <w:rFonts w:eastAsia="Calibri"/>
          <w:lang w:eastAsia="en-US"/>
        </w:rPr>
        <w:t>,</w:t>
      </w:r>
      <w:r w:rsidRPr="0061277A">
        <w:rPr>
          <w:rFonts w:eastAsia="Calibri"/>
          <w:lang w:eastAsia="en-US"/>
        </w:rPr>
        <w:t xml:space="preserve"> в Нижневартовском районе </w:t>
      </w:r>
      <w:r w:rsidR="0061277A">
        <w:rPr>
          <w:rFonts w:eastAsia="Calibri"/>
          <w:lang w:eastAsia="en-US"/>
        </w:rPr>
        <w:t>системно</w:t>
      </w:r>
      <w:r w:rsidRPr="0061277A">
        <w:rPr>
          <w:rFonts w:eastAsia="Calibri"/>
          <w:lang w:eastAsia="en-US"/>
        </w:rPr>
        <w:t xml:space="preserve"> решаются в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>просы модернизации материально-технической</w:t>
      </w:r>
      <w:r w:rsidRPr="0061277A">
        <w:t xml:space="preserve"> </w:t>
      </w:r>
      <w:r w:rsidRPr="0061277A">
        <w:rPr>
          <w:rFonts w:eastAsia="Calibri"/>
          <w:lang w:eastAsia="en-US"/>
        </w:rPr>
        <w:t xml:space="preserve">базы библиотек. В районе функционирует </w:t>
      </w:r>
      <w:r w:rsidR="0061277A">
        <w:rPr>
          <w:rFonts w:eastAsia="Calibri"/>
          <w:lang w:eastAsia="en-US"/>
        </w:rPr>
        <w:t>1 сельская модельная</w:t>
      </w:r>
      <w:r w:rsidRPr="0061277A">
        <w:rPr>
          <w:rFonts w:eastAsia="Calibri"/>
          <w:lang w:eastAsia="en-US"/>
        </w:rPr>
        <w:t xml:space="preserve"> библиотека </w:t>
      </w:r>
      <w:r w:rsidR="0061277A">
        <w:rPr>
          <w:rFonts w:eastAsia="Calibri"/>
          <w:lang w:eastAsia="en-US"/>
        </w:rPr>
        <w:t>(в округе в целом − 8)</w:t>
      </w:r>
      <w:r w:rsidRPr="0061277A">
        <w:rPr>
          <w:rFonts w:eastAsia="Calibri"/>
          <w:lang w:eastAsia="en-US"/>
        </w:rPr>
        <w:t>, вн</w:t>
      </w:r>
      <w:r w:rsidRPr="0061277A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 xml:space="preserve">стационарное обслуживание жителей сельских поселений Нижневартовского районов осуществляет </w:t>
      </w:r>
      <w:r w:rsidR="0061277A">
        <w:rPr>
          <w:rFonts w:eastAsia="Calibri"/>
          <w:lang w:eastAsia="en-US"/>
        </w:rPr>
        <w:t>1 библиобус (в округе в целом − 2, Кондинский район)</w:t>
      </w:r>
      <w:r w:rsidRPr="0061277A">
        <w:rPr>
          <w:rFonts w:eastAsia="Calibri"/>
          <w:lang w:eastAsia="en-US"/>
        </w:rPr>
        <w:t xml:space="preserve">. </w:t>
      </w:r>
    </w:p>
    <w:p w:rsidR="00AF44F9" w:rsidRPr="0061277A" w:rsidRDefault="0061277A" w:rsidP="0061277A">
      <w:pPr>
        <w:ind w:firstLine="709"/>
        <w:jc w:val="both"/>
      </w:pPr>
      <w:r>
        <w:t>Основная задача библиотек −</w:t>
      </w:r>
      <w:r w:rsidR="00AF44F9" w:rsidRPr="0061277A">
        <w:t xml:space="preserve"> предоставление равного доступа к инфо</w:t>
      </w:r>
      <w:r w:rsidR="00AF44F9" w:rsidRPr="0061277A">
        <w:t>р</w:t>
      </w:r>
      <w:r w:rsidR="00AF44F9" w:rsidRPr="0061277A">
        <w:t xml:space="preserve">мационным ресурсам. Решению задачи способствует развитие информатизации общедоступных библиотек. Показатели информатизации библиотечной отрасли </w:t>
      </w:r>
      <w:r>
        <w:t>района</w:t>
      </w:r>
      <w:r w:rsidR="00AF44F9" w:rsidRPr="0061277A">
        <w:t xml:space="preserve"> опережают аналогичные характеристики в библиотеках округа. Доля общедоступных библиотек, оснащенных персональными компьютерами, с</w:t>
      </w:r>
      <w:r w:rsidR="00AF44F9" w:rsidRPr="0061277A">
        <w:t>о</w:t>
      </w:r>
      <w:r w:rsidR="00AF44F9" w:rsidRPr="0061277A">
        <w:t>ставляет 100</w:t>
      </w:r>
      <w:r>
        <w:t xml:space="preserve"> процентов</w:t>
      </w:r>
      <w:r w:rsidR="00AF44F9" w:rsidRPr="0061277A">
        <w:t>, для сравнения: Хан</w:t>
      </w:r>
      <w:r>
        <w:t>ты-</w:t>
      </w:r>
      <w:r w:rsidR="00AF44F9" w:rsidRPr="0061277A">
        <w:t xml:space="preserve">Мансийский автономный округ </w:t>
      </w:r>
      <w:r>
        <w:t>− Югра</w:t>
      </w:r>
      <w:r w:rsidR="00AF44F9" w:rsidRPr="0061277A">
        <w:t xml:space="preserve">(далее </w:t>
      </w:r>
      <w:r>
        <w:t xml:space="preserve">− ХМАО) – 98,2, </w:t>
      </w:r>
      <w:r w:rsidR="00AF44F9" w:rsidRPr="0061277A">
        <w:t xml:space="preserve">уровень Российской Федерации (далее </w:t>
      </w:r>
      <w:r>
        <w:t xml:space="preserve">− </w:t>
      </w:r>
      <w:r w:rsidR="00AF44F9" w:rsidRPr="0061277A">
        <w:t>РФ)</w:t>
      </w:r>
      <w:r>
        <w:t xml:space="preserve"> – 47 процентов</w:t>
      </w:r>
      <w:r w:rsidR="00AF44F9" w:rsidRPr="0061277A">
        <w:t xml:space="preserve">, Уральский федеральный округ (далее </w:t>
      </w:r>
      <w:r>
        <w:t xml:space="preserve">− </w:t>
      </w:r>
      <w:r w:rsidR="00AF44F9" w:rsidRPr="0061277A">
        <w:t>У</w:t>
      </w:r>
      <w:r>
        <w:t>Р</w:t>
      </w:r>
      <w:r w:rsidR="00AF44F9" w:rsidRPr="0061277A">
        <w:t>ФО)</w:t>
      </w:r>
      <w:r>
        <w:t xml:space="preserve"> – 50 процентов</w:t>
      </w:r>
      <w:r w:rsidR="00AF44F9" w:rsidRPr="0061277A">
        <w:t xml:space="preserve">. Доля общедоступных библиотек, </w:t>
      </w:r>
      <w:r w:rsidR="00AF44F9" w:rsidRPr="0061277A">
        <w:rPr>
          <w:rFonts w:eastAsia="Calibri"/>
          <w:lang w:eastAsia="en-US"/>
        </w:rPr>
        <w:t>имеющих доступ к сети Интернет</w:t>
      </w:r>
      <w:r>
        <w:rPr>
          <w:rFonts w:eastAsia="Calibri"/>
          <w:lang w:eastAsia="en-US"/>
        </w:rPr>
        <w:t>,</w:t>
      </w:r>
      <w:r w:rsidR="00AF44F9" w:rsidRPr="0061277A">
        <w:rPr>
          <w:rFonts w:eastAsia="Calibri"/>
          <w:lang w:eastAsia="en-US"/>
        </w:rPr>
        <w:t xml:space="preserve"> – 100</w:t>
      </w:r>
      <w:r>
        <w:rPr>
          <w:rFonts w:eastAsia="Calibri"/>
          <w:lang w:eastAsia="en-US"/>
        </w:rPr>
        <w:t xml:space="preserve"> пр</w:t>
      </w:r>
      <w:r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центов</w:t>
      </w:r>
      <w:r w:rsidR="00AF44F9" w:rsidRPr="0061277A">
        <w:rPr>
          <w:rFonts w:eastAsia="Calibri"/>
          <w:lang w:eastAsia="en-US"/>
        </w:rPr>
        <w:t xml:space="preserve">, </w:t>
      </w:r>
      <w:r w:rsidR="00AF44F9" w:rsidRPr="0061277A">
        <w:t>ХМАО</w:t>
      </w:r>
      <w:r w:rsidR="00AF44F9" w:rsidRPr="0061277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−</w:t>
      </w:r>
      <w:r w:rsidR="00AF44F9" w:rsidRPr="0061277A">
        <w:rPr>
          <w:rFonts w:eastAsia="Calibri"/>
          <w:lang w:eastAsia="en-US"/>
        </w:rPr>
        <w:t xml:space="preserve"> 92 </w:t>
      </w:r>
      <w:r>
        <w:rPr>
          <w:rFonts w:eastAsia="Calibri"/>
          <w:lang w:eastAsia="en-US"/>
        </w:rPr>
        <w:t>процента</w:t>
      </w:r>
      <w:r w:rsidR="00AF44F9" w:rsidRPr="0061277A">
        <w:rPr>
          <w:rFonts w:eastAsia="Calibri"/>
          <w:lang w:eastAsia="en-US"/>
        </w:rPr>
        <w:t xml:space="preserve"> (</w:t>
      </w:r>
      <w:r>
        <w:t>в РФ – 27,5 процентов</w:t>
      </w:r>
      <w:r w:rsidR="00AF44F9" w:rsidRPr="0061277A">
        <w:t>, в У</w:t>
      </w:r>
      <w:r>
        <w:t>РФО – 28 процентов</w:t>
      </w:r>
      <w:r w:rsidR="00AF44F9" w:rsidRPr="0061277A">
        <w:t xml:space="preserve">). </w:t>
      </w:r>
      <w:r w:rsidR="00AF44F9" w:rsidRPr="0061277A">
        <w:rPr>
          <w:rFonts w:eastAsia="Calibri"/>
          <w:lang w:eastAsia="en-US"/>
        </w:rPr>
        <w:t xml:space="preserve">На базе общедоступных библиотек создано 15 центров и </w:t>
      </w:r>
      <w:r>
        <w:rPr>
          <w:rFonts w:eastAsia="Calibri"/>
          <w:lang w:eastAsia="en-US"/>
        </w:rPr>
        <w:t>2 точки</w:t>
      </w:r>
      <w:r w:rsidR="00AF44F9" w:rsidRPr="0061277A">
        <w:rPr>
          <w:rFonts w:eastAsia="Calibri"/>
          <w:lang w:eastAsia="en-US"/>
        </w:rPr>
        <w:t xml:space="preserve"> общественн</w:t>
      </w:r>
      <w:r w:rsidR="00AF44F9" w:rsidRPr="0061277A">
        <w:rPr>
          <w:rFonts w:eastAsia="Calibri"/>
          <w:lang w:eastAsia="en-US"/>
        </w:rPr>
        <w:t>о</w:t>
      </w:r>
      <w:r w:rsidR="00AF44F9" w:rsidRPr="0061277A">
        <w:rPr>
          <w:rFonts w:eastAsia="Calibri"/>
          <w:lang w:eastAsia="en-US"/>
        </w:rPr>
        <w:t>го доступа (ХМАО – 167)</w:t>
      </w:r>
      <w:r>
        <w:rPr>
          <w:rFonts w:eastAsia="Calibri"/>
          <w:lang w:eastAsia="en-US"/>
        </w:rPr>
        <w:t>.</w:t>
      </w:r>
    </w:p>
    <w:p w:rsidR="00AF44F9" w:rsidRPr="0061277A" w:rsidRDefault="00AF44F9" w:rsidP="0061277A">
      <w:pPr>
        <w:tabs>
          <w:tab w:val="left" w:pos="851"/>
        </w:tabs>
        <w:ind w:firstLine="709"/>
        <w:jc w:val="both"/>
        <w:rPr>
          <w:bCs/>
        </w:rPr>
      </w:pPr>
      <w:r w:rsidRPr="0061277A">
        <w:t>Отличительными особенностями библиотечной отрасли района, как и ХМАО в целом, являются инновационный характер их развития, высокий ур</w:t>
      </w:r>
      <w:r w:rsidRPr="0061277A">
        <w:t>о</w:t>
      </w:r>
      <w:r w:rsidRPr="0061277A">
        <w:t>вень информатизации.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Несмотря на отмеченные успехи и темпы модернизационных и иннов</w:t>
      </w:r>
      <w:r w:rsidRPr="0061277A">
        <w:rPr>
          <w:rFonts w:eastAsia="Calibri"/>
          <w:lang w:eastAsia="en-US"/>
        </w:rPr>
        <w:t>а</w:t>
      </w:r>
      <w:r w:rsidRPr="0061277A">
        <w:rPr>
          <w:rFonts w:eastAsia="Calibri"/>
          <w:lang w:eastAsia="en-US"/>
        </w:rPr>
        <w:t>ционных преобразований в библиотечной отрасли существует ряд сдержива</w:t>
      </w:r>
      <w:r w:rsidRPr="0061277A">
        <w:rPr>
          <w:rFonts w:eastAsia="Calibri"/>
          <w:lang w:eastAsia="en-US"/>
        </w:rPr>
        <w:t>ю</w:t>
      </w:r>
      <w:r w:rsidRPr="0061277A">
        <w:rPr>
          <w:rFonts w:eastAsia="Calibri"/>
          <w:lang w:eastAsia="en-US"/>
        </w:rPr>
        <w:t>щих факторов в поступательном развитии данного направления:</w:t>
      </w:r>
    </w:p>
    <w:p w:rsidR="00AF44F9" w:rsidRPr="0061277A" w:rsidRDefault="00483DD2" w:rsidP="0061277A">
      <w:pPr>
        <w:ind w:firstLine="709"/>
        <w:jc w:val="both"/>
      </w:pPr>
      <w:r>
        <w:rPr>
          <w:rFonts w:eastAsia="Calibri"/>
          <w:lang w:eastAsia="en-US"/>
        </w:rPr>
        <w:t>Недостаточная</w:t>
      </w:r>
      <w:r w:rsidR="00AF44F9" w:rsidRPr="0061277A">
        <w:rPr>
          <w:rFonts w:eastAsia="Calibri"/>
          <w:lang w:eastAsia="en-US"/>
        </w:rPr>
        <w:t xml:space="preserve"> обновляемость и комплектование библиотечных фондов (к</w:t>
      </w:r>
      <w:r w:rsidR="00AF44F9" w:rsidRPr="0061277A">
        <w:t>ни</w:t>
      </w:r>
      <w:r>
        <w:t xml:space="preserve">гообеспеченность жителя района </w:t>
      </w:r>
      <w:r w:rsidR="00AF44F9" w:rsidRPr="0061277A">
        <w:t>составляет 5 экземпляр</w:t>
      </w:r>
      <w:r>
        <w:t>ов</w:t>
      </w:r>
      <w:r w:rsidR="00AF44F9" w:rsidRPr="0061277A">
        <w:t xml:space="preserve"> (нормативно этот показатель на жителя </w:t>
      </w:r>
      <w:r>
        <w:t xml:space="preserve">− </w:t>
      </w:r>
      <w:r w:rsidR="00AF44F9" w:rsidRPr="0061277A">
        <w:t>до 9 экземпляров на селе), книгообеспеченность пользователя – 10,2 экземпляров (среднероссийский показатель – 16,5 экзем</w:t>
      </w:r>
      <w:r w:rsidR="00AF44F9" w:rsidRPr="0061277A">
        <w:t>п</w:t>
      </w:r>
      <w:r w:rsidR="00AF44F9" w:rsidRPr="0061277A">
        <w:t>ляров).</w:t>
      </w:r>
    </w:p>
    <w:p w:rsidR="00AF44F9" w:rsidRPr="0061277A" w:rsidRDefault="00AF44F9" w:rsidP="0061277A">
      <w:pPr>
        <w:ind w:firstLine="709"/>
        <w:jc w:val="both"/>
      </w:pPr>
      <w:r w:rsidRPr="0061277A">
        <w:t>Уникальным объектом историко-культурного наследия на территории района являет</w:t>
      </w:r>
      <w:r w:rsidR="00483DD2">
        <w:t>ся Дом купца Кайдалова (конец XIX</w:t>
      </w:r>
      <w:r w:rsidRPr="0061277A">
        <w:t xml:space="preserve"> века), который расположен </w:t>
      </w:r>
      <w:r w:rsidR="00483DD2">
        <w:t xml:space="preserve">  </w:t>
      </w:r>
      <w:r w:rsidRPr="0061277A">
        <w:t>в селе Ларьяк. Это объект традиционной русской архитектуры, памятник н</w:t>
      </w:r>
      <w:r w:rsidRPr="0061277A">
        <w:t>а</w:t>
      </w:r>
      <w:r w:rsidRPr="0061277A">
        <w:t>род</w:t>
      </w:r>
      <w:r w:rsidR="00483DD2">
        <w:t xml:space="preserve">ного зодчества русских северо-западного региона </w:t>
      </w:r>
      <w:r w:rsidRPr="0061277A">
        <w:t>Сибири</w:t>
      </w:r>
    </w:p>
    <w:p w:rsidR="00AF44F9" w:rsidRPr="0061277A" w:rsidRDefault="00483DD2" w:rsidP="0061277A">
      <w:pPr>
        <w:tabs>
          <w:tab w:val="left" w:pos="993"/>
        </w:tabs>
        <w:ind w:firstLine="709"/>
        <w:jc w:val="both"/>
      </w:pPr>
      <w:r>
        <w:t>Большая научно-</w:t>
      </w:r>
      <w:r w:rsidR="00AF44F9" w:rsidRPr="0061277A">
        <w:t>исследовательская работа в течение последних 5 лет проведена в бывшем центре Нижнева</w:t>
      </w:r>
      <w:r>
        <w:t>ртовского района с более чем тре</w:t>
      </w:r>
      <w:r w:rsidR="00AF44F9" w:rsidRPr="0061277A">
        <w:t>хвеко</w:t>
      </w:r>
      <w:r>
        <w:t xml:space="preserve">вой историей. Данный </w:t>
      </w:r>
      <w:r w:rsidR="00AF44F9" w:rsidRPr="0061277A">
        <w:t>объект с 2012 год</w:t>
      </w:r>
      <w:r>
        <w:t>а включе</w:t>
      </w:r>
      <w:r w:rsidR="00AF44F9" w:rsidRPr="0061277A">
        <w:t>н в окружную программу по о</w:t>
      </w:r>
      <w:r w:rsidR="00AF44F9" w:rsidRPr="0061277A">
        <w:t>т</w:t>
      </w:r>
      <w:r w:rsidR="00AF44F9" w:rsidRPr="0061277A">
        <w:lastRenderedPageBreak/>
        <w:t>рас</w:t>
      </w:r>
      <w:r>
        <w:t xml:space="preserve">ли. В 2012 году </w:t>
      </w:r>
      <w:r w:rsidR="00AF44F9" w:rsidRPr="0061277A">
        <w:t xml:space="preserve">Нижневартовскому району выделена субсидия из бюджета </w:t>
      </w:r>
      <w:r>
        <w:t>автономного округа в размере 12 042 900,0 руб. С</w:t>
      </w:r>
      <w:r w:rsidR="00AF44F9" w:rsidRPr="0061277A">
        <w:t>офинансирование местно</w:t>
      </w:r>
      <w:r>
        <w:t xml:space="preserve">го бюджета составило </w:t>
      </w:r>
      <w:r w:rsidR="00AF44F9" w:rsidRPr="0061277A">
        <w:t>1</w:t>
      </w:r>
      <w:r>
        <w:t xml:space="preserve"> 156,0 тыс. руб. Была выполнена</w:t>
      </w:r>
      <w:r w:rsidR="00AF44F9" w:rsidRPr="0061277A">
        <w:t xml:space="preserve"> корректировка сметной документации, проведены работы по переносу башни радиомачты и узла связи, расположенных вблизи объекта. </w:t>
      </w:r>
    </w:p>
    <w:p w:rsidR="00AF44F9" w:rsidRPr="0061277A" w:rsidRDefault="00AF44F9" w:rsidP="0061277A">
      <w:pPr>
        <w:ind w:firstLine="709"/>
        <w:jc w:val="both"/>
      </w:pPr>
      <w:r w:rsidRPr="0061277A">
        <w:t>В 2013 году окружная субсидия составила более 19 млн. руб., софинанс</w:t>
      </w:r>
      <w:r w:rsidRPr="0061277A">
        <w:t>и</w:t>
      </w:r>
      <w:r w:rsidRPr="0061277A">
        <w:t xml:space="preserve">рование местного бюджета </w:t>
      </w:r>
      <w:r w:rsidR="00483DD2">
        <w:t xml:space="preserve">− </w:t>
      </w:r>
      <w:r w:rsidRPr="0061277A">
        <w:t>1034, тыс. руб.</w:t>
      </w:r>
    </w:p>
    <w:p w:rsidR="00AF44F9" w:rsidRPr="0061277A" w:rsidRDefault="00483DD2" w:rsidP="0061277A">
      <w:pPr>
        <w:ind w:firstLine="709"/>
        <w:jc w:val="both"/>
      </w:pPr>
      <w:r>
        <w:t>В</w:t>
      </w:r>
      <w:r w:rsidR="00AF44F9" w:rsidRPr="0061277A">
        <w:t xml:space="preserve"> июле 2013 года </w:t>
      </w:r>
      <w:r>
        <w:t>общество с ограниченной ответственностью НПО «</w:t>
      </w:r>
      <w:r w:rsidR="00AF44F9" w:rsidRPr="0061277A">
        <w:t>С</w:t>
      </w:r>
      <w:r w:rsidR="00AF44F9" w:rsidRPr="0061277A">
        <w:t>е</w:t>
      </w:r>
      <w:r w:rsidR="00AF44F9" w:rsidRPr="0061277A">
        <w:t>верная археология» начали археологические работы на данном объекте, осенью запланировано на</w:t>
      </w:r>
      <w:r>
        <w:t>чало</w:t>
      </w:r>
      <w:r w:rsidR="00AF44F9" w:rsidRPr="0061277A">
        <w:t xml:space="preserve"> реставрационных работ. </w:t>
      </w:r>
    </w:p>
    <w:p w:rsidR="00AF44F9" w:rsidRPr="0061277A" w:rsidRDefault="00483DD2" w:rsidP="0061277A">
      <w:pPr>
        <w:ind w:firstLine="709"/>
        <w:jc w:val="both"/>
      </w:pPr>
      <w:r>
        <w:t>В 2014−</w:t>
      </w:r>
      <w:r w:rsidR="00AF44F9" w:rsidRPr="0061277A">
        <w:t>2015 годах планируется создание на базе данного объекта межп</w:t>
      </w:r>
      <w:r w:rsidR="00AF44F9" w:rsidRPr="0061277A">
        <w:t>о</w:t>
      </w:r>
      <w:r w:rsidR="00AF44F9" w:rsidRPr="0061277A">
        <w:t>селенческого му</w:t>
      </w:r>
      <w:r>
        <w:t xml:space="preserve">зея, отражающего и сохраняющего историю </w:t>
      </w:r>
      <w:r w:rsidR="00AF44F9" w:rsidRPr="0061277A">
        <w:t>и культуру района во всех проявлениях.</w:t>
      </w:r>
    </w:p>
    <w:p w:rsidR="00AF44F9" w:rsidRPr="0061277A" w:rsidRDefault="00483DD2" w:rsidP="0061277A">
      <w:pPr>
        <w:ind w:firstLine="709"/>
        <w:jc w:val="both"/>
      </w:pPr>
      <w:r>
        <w:t xml:space="preserve">По 236 </w:t>
      </w:r>
      <w:r w:rsidR="00AF44F9" w:rsidRPr="0061277A">
        <w:t>программам до</w:t>
      </w:r>
      <w:r>
        <w:t xml:space="preserve">полнительного образования по 5 </w:t>
      </w:r>
      <w:r w:rsidR="00AF44F9" w:rsidRPr="0061277A">
        <w:t>видам искусств обучается 982 человека.</w:t>
      </w:r>
    </w:p>
    <w:p w:rsidR="00AF44F9" w:rsidRPr="0061277A" w:rsidRDefault="00AF44F9" w:rsidP="0061277A">
      <w:pPr>
        <w:ind w:firstLine="709"/>
        <w:jc w:val="both"/>
      </w:pPr>
      <w:r w:rsidRPr="0061277A">
        <w:t>К 2020 году при сохранении сети муниципальных детских школ искусств автономного округа в количестве 5 показатель «Число учащихся детских школ искусств на 1000 детей от 7 до 15 лет включительно» будет со</w:t>
      </w:r>
      <w:r w:rsidR="00483DD2">
        <w:t>ставлять 26,8 процентов</w:t>
      </w:r>
      <w:r w:rsidRPr="0061277A">
        <w:t>.</w:t>
      </w:r>
    </w:p>
    <w:p w:rsidR="00AF44F9" w:rsidRPr="0061277A" w:rsidRDefault="00AF44F9" w:rsidP="0061277A">
      <w:pPr>
        <w:ind w:firstLine="709"/>
        <w:jc w:val="both"/>
      </w:pPr>
      <w:r w:rsidRPr="0061277A">
        <w:t>С целью развития творческой активности талантливых детей и молодежи, нравственного и эстетического воспитания, совершенствования системы пои</w:t>
      </w:r>
      <w:r w:rsidRPr="0061277A">
        <w:t>с</w:t>
      </w:r>
      <w:r w:rsidRPr="0061277A">
        <w:t>ка, поддержки и сопровождения одаре</w:t>
      </w:r>
      <w:r w:rsidR="00483DD2">
        <w:t>нных детей и молодежи</w:t>
      </w:r>
      <w:r w:rsidRPr="0061277A">
        <w:t xml:space="preserve"> адми</w:t>
      </w:r>
      <w:r w:rsidR="00483DD2">
        <w:t>нистрация</w:t>
      </w:r>
      <w:r w:rsidRPr="0061277A">
        <w:t xml:space="preserve"> района ежегодно проводит конкурсы, фестивали, концерты, выставки, творч</w:t>
      </w:r>
      <w:r w:rsidRPr="0061277A">
        <w:t>е</w:t>
      </w:r>
      <w:r w:rsidRPr="0061277A">
        <w:t xml:space="preserve">ские состязания, мастер-классы, что создает условия для повышения мотивации учащихся в овладении исполнительским мастерством. </w:t>
      </w:r>
    </w:p>
    <w:p w:rsidR="00AF44F9" w:rsidRPr="0061277A" w:rsidRDefault="00AF44F9" w:rsidP="0061277A">
      <w:pPr>
        <w:ind w:firstLine="709"/>
        <w:jc w:val="both"/>
      </w:pPr>
      <w:r w:rsidRPr="0061277A">
        <w:t>Успешное участие учащихся в международных, всероссийских, реги</w:t>
      </w:r>
      <w:r w:rsidRPr="0061277A">
        <w:t>о</w:t>
      </w:r>
      <w:r w:rsidRPr="0061277A">
        <w:t>нальных и областных конкурсах, фестивалях, выставках свидетельствует о на</w:t>
      </w:r>
      <w:r w:rsidRPr="0061277A">
        <w:t>д</w:t>
      </w:r>
      <w:r w:rsidRPr="0061277A">
        <w:t>лежащем качестве системы художественного образования</w:t>
      </w:r>
      <w:r w:rsidR="00483DD2">
        <w:t>,</w:t>
      </w:r>
      <w:r w:rsidRPr="0061277A">
        <w:t xml:space="preserve"> сложившейся</w:t>
      </w:r>
      <w:r w:rsidR="00483DD2">
        <w:t xml:space="preserve">           </w:t>
      </w:r>
      <w:r w:rsidRPr="0061277A">
        <w:t xml:space="preserve"> в Нижневартовском районе. География участия одаренных детей в конкурсах очень обширна и включает в себя города Российской Федерации, страны бли</w:t>
      </w:r>
      <w:r w:rsidRPr="0061277A">
        <w:t>ж</w:t>
      </w:r>
      <w:r w:rsidRPr="0061277A">
        <w:t>него и дальнего зарубежья.</w:t>
      </w:r>
    </w:p>
    <w:p w:rsidR="00AF44F9" w:rsidRPr="0061277A" w:rsidRDefault="00AF44F9" w:rsidP="0061277A">
      <w:pPr>
        <w:ind w:firstLine="709"/>
        <w:jc w:val="both"/>
      </w:pPr>
      <w:r w:rsidRPr="0061277A">
        <w:t xml:space="preserve">Динамичному развитию художественного образования препятствуют следующие факторы: </w:t>
      </w:r>
    </w:p>
    <w:p w:rsidR="00AF44F9" w:rsidRPr="0061277A" w:rsidRDefault="00AF44F9" w:rsidP="0061277A">
      <w:pPr>
        <w:ind w:firstLine="709"/>
        <w:jc w:val="both"/>
      </w:pPr>
      <w:r w:rsidRPr="0061277A">
        <w:t>недостаточный уровень материально-технического оснащения муниц</w:t>
      </w:r>
      <w:r w:rsidRPr="0061277A">
        <w:t>и</w:t>
      </w:r>
      <w:r w:rsidRPr="0061277A">
        <w:t>пальных детских школ ис</w:t>
      </w:r>
      <w:r w:rsidR="00483DD2">
        <w:t>кусств района: только 1 (из 5-</w:t>
      </w:r>
      <w:r w:rsidRPr="0061277A">
        <w:t>ти) муниципальная де</w:t>
      </w:r>
      <w:r w:rsidRPr="0061277A">
        <w:t>т</w:t>
      </w:r>
      <w:r w:rsidRPr="0061277A">
        <w:t>ская школа искусств располагается в типовом здании. Все 5 муниципальных школ искусств нуждаются в обновлении парка музыкальных инструментов, с</w:t>
      </w:r>
      <w:r w:rsidRPr="0061277A">
        <w:t>о</w:t>
      </w:r>
      <w:r w:rsidRPr="0061277A">
        <w:t xml:space="preserve">временном оборудовании, методической литературе. </w:t>
      </w:r>
    </w:p>
    <w:p w:rsidR="00AF44F9" w:rsidRPr="0061277A" w:rsidRDefault="00AF44F9" w:rsidP="0061277A">
      <w:pPr>
        <w:ind w:firstLine="709"/>
        <w:jc w:val="both"/>
      </w:pPr>
      <w:r w:rsidRPr="0061277A">
        <w:t>Потребность в учебно-методических материалах составляет более 200 единиц, из которых большую часть составляют пособия по музыкальной лит</w:t>
      </w:r>
      <w:r w:rsidRPr="0061277A">
        <w:t>е</w:t>
      </w:r>
      <w:r w:rsidRPr="0061277A">
        <w:t>ратуре. Потребнос</w:t>
      </w:r>
      <w:r w:rsidR="00483DD2">
        <w:t>ть в оборудовании от количества</w:t>
      </w:r>
      <w:r w:rsidRPr="0061277A">
        <w:t xml:space="preserve"> имеющихся техниче</w:t>
      </w:r>
      <w:r w:rsidR="00483DD2">
        <w:t>ских средств и оборудования</w:t>
      </w:r>
      <w:r w:rsidRPr="0061277A">
        <w:t xml:space="preserve"> составляет в целом по школам </w:t>
      </w:r>
      <w:r w:rsidR="00483DD2">
        <w:t>искусств 66 процентов</w:t>
      </w:r>
      <w:r w:rsidRPr="0061277A">
        <w:t>.</w:t>
      </w:r>
    </w:p>
    <w:p w:rsidR="00AF44F9" w:rsidRPr="0061277A" w:rsidRDefault="00AF44F9" w:rsidP="0061277A">
      <w:pPr>
        <w:ind w:firstLine="709"/>
        <w:jc w:val="both"/>
        <w:rPr>
          <w:rFonts w:eastAsia="Calibri"/>
          <w:bCs/>
          <w:iCs/>
          <w:lang w:eastAsia="en-US"/>
        </w:rPr>
      </w:pPr>
      <w:r w:rsidRPr="0061277A">
        <w:rPr>
          <w:rFonts w:eastAsia="Calibri"/>
          <w:bCs/>
          <w:iCs/>
          <w:lang w:eastAsia="en-US"/>
        </w:rPr>
        <w:t xml:space="preserve">В последние годы произошло качественное обновление киносети района, появились современные комфортабельные киноустановки. В </w:t>
      </w:r>
      <w:r w:rsidR="00483DD2">
        <w:rPr>
          <w:rFonts w:eastAsia="Calibri"/>
          <w:bCs/>
          <w:iCs/>
          <w:lang w:eastAsia="en-US"/>
        </w:rPr>
        <w:t>районном мун</w:t>
      </w:r>
      <w:r w:rsidR="00483DD2">
        <w:rPr>
          <w:rFonts w:eastAsia="Calibri"/>
          <w:bCs/>
          <w:iCs/>
          <w:lang w:eastAsia="en-US"/>
        </w:rPr>
        <w:t>и</w:t>
      </w:r>
      <w:r w:rsidR="00483DD2">
        <w:rPr>
          <w:rFonts w:eastAsia="Calibri"/>
          <w:bCs/>
          <w:iCs/>
          <w:lang w:eastAsia="en-US"/>
        </w:rPr>
        <w:t>ципальном автономном учреждении</w:t>
      </w:r>
      <w:r w:rsidRPr="0061277A">
        <w:rPr>
          <w:rFonts w:eastAsia="Calibri"/>
          <w:bCs/>
          <w:iCs/>
          <w:lang w:eastAsia="en-US"/>
        </w:rPr>
        <w:t xml:space="preserve"> «</w:t>
      </w:r>
      <w:r w:rsidR="00483DD2">
        <w:rPr>
          <w:rFonts w:eastAsia="Calibri"/>
          <w:bCs/>
          <w:iCs/>
          <w:lang w:eastAsia="en-US"/>
        </w:rPr>
        <w:t>Дом культуры</w:t>
      </w:r>
      <w:r w:rsidRPr="0061277A">
        <w:rPr>
          <w:rFonts w:eastAsia="Calibri"/>
          <w:bCs/>
          <w:iCs/>
          <w:lang w:eastAsia="en-US"/>
        </w:rPr>
        <w:t xml:space="preserve"> «Геолог» пгт. Новоаганска  </w:t>
      </w:r>
      <w:r w:rsidRPr="0061277A">
        <w:rPr>
          <w:rFonts w:eastAsia="Calibri"/>
          <w:bCs/>
          <w:iCs/>
          <w:lang w:eastAsia="en-US"/>
        </w:rPr>
        <w:lastRenderedPageBreak/>
        <w:t>по муниципальной целевой программе «Сохранение и развитие культуры и и</w:t>
      </w:r>
      <w:r w:rsidRPr="0061277A">
        <w:rPr>
          <w:rFonts w:eastAsia="Calibri"/>
          <w:bCs/>
          <w:iCs/>
          <w:lang w:eastAsia="en-US"/>
        </w:rPr>
        <w:t>с</w:t>
      </w:r>
      <w:r w:rsidRPr="0061277A">
        <w:rPr>
          <w:rFonts w:eastAsia="Calibri"/>
          <w:bCs/>
          <w:iCs/>
          <w:lang w:eastAsia="en-US"/>
        </w:rPr>
        <w:t>кусства Нижневартовского рай</w:t>
      </w:r>
      <w:r w:rsidR="00483DD2">
        <w:rPr>
          <w:rFonts w:eastAsia="Calibri"/>
          <w:bCs/>
          <w:iCs/>
          <w:lang w:eastAsia="en-US"/>
        </w:rPr>
        <w:t>она на 2011−</w:t>
      </w:r>
      <w:r w:rsidRPr="0061277A">
        <w:rPr>
          <w:rFonts w:eastAsia="Calibri"/>
          <w:bCs/>
          <w:iCs/>
          <w:lang w:eastAsia="en-US"/>
        </w:rPr>
        <w:t>2013 годы» приобретено и устано</w:t>
      </w:r>
      <w:r w:rsidRPr="0061277A">
        <w:rPr>
          <w:rFonts w:eastAsia="Calibri"/>
          <w:bCs/>
          <w:iCs/>
          <w:lang w:eastAsia="en-US"/>
        </w:rPr>
        <w:t>в</w:t>
      </w:r>
      <w:r w:rsidRPr="0061277A">
        <w:rPr>
          <w:rFonts w:eastAsia="Calibri"/>
          <w:bCs/>
          <w:iCs/>
          <w:lang w:eastAsia="en-US"/>
        </w:rPr>
        <w:t>лено современное цифро</w:t>
      </w:r>
      <w:r w:rsidR="00483DD2">
        <w:rPr>
          <w:rFonts w:eastAsia="Calibri"/>
          <w:bCs/>
          <w:iCs/>
          <w:lang w:eastAsia="en-US"/>
        </w:rPr>
        <w:t>вое</w:t>
      </w:r>
      <w:r w:rsidRPr="0061277A">
        <w:rPr>
          <w:rFonts w:eastAsia="Calibri"/>
          <w:bCs/>
          <w:iCs/>
          <w:lang w:eastAsia="en-US"/>
        </w:rPr>
        <w:t xml:space="preserve"> ки</w:t>
      </w:r>
      <w:r w:rsidR="00483DD2">
        <w:rPr>
          <w:rFonts w:eastAsia="Calibri"/>
          <w:bCs/>
          <w:iCs/>
          <w:lang w:eastAsia="en-US"/>
        </w:rPr>
        <w:t>но-</w:t>
      </w:r>
      <w:r w:rsidRPr="0061277A">
        <w:rPr>
          <w:rFonts w:eastAsia="Calibri"/>
          <w:bCs/>
          <w:iCs/>
          <w:lang w:eastAsia="en-US"/>
        </w:rPr>
        <w:t>проекционное оборудование с функцией во</w:t>
      </w:r>
      <w:r w:rsidRPr="0061277A">
        <w:rPr>
          <w:rFonts w:eastAsia="Calibri"/>
          <w:bCs/>
          <w:iCs/>
          <w:lang w:eastAsia="en-US"/>
        </w:rPr>
        <w:t>с</w:t>
      </w:r>
      <w:r w:rsidRPr="0061277A">
        <w:rPr>
          <w:rFonts w:eastAsia="Calibri"/>
          <w:bCs/>
          <w:iCs/>
          <w:lang w:eastAsia="en-US"/>
        </w:rPr>
        <w:t>произведения 3</w:t>
      </w:r>
      <w:r w:rsidRPr="0061277A">
        <w:rPr>
          <w:rFonts w:eastAsia="Calibri"/>
          <w:bCs/>
          <w:iCs/>
          <w:lang w:val="en-US" w:eastAsia="en-US"/>
        </w:rPr>
        <w:t>D</w:t>
      </w:r>
      <w:r w:rsidR="00483DD2">
        <w:rPr>
          <w:rFonts w:eastAsia="Calibri"/>
          <w:bCs/>
          <w:iCs/>
          <w:lang w:eastAsia="en-US"/>
        </w:rPr>
        <w:t>-</w:t>
      </w:r>
      <w:r w:rsidRPr="0061277A">
        <w:rPr>
          <w:rFonts w:eastAsia="Calibri"/>
          <w:bCs/>
          <w:iCs/>
          <w:lang w:eastAsia="en-US"/>
        </w:rPr>
        <w:t>формата, что позволило сельскому жителю получать совр</w:t>
      </w:r>
      <w:r w:rsidRPr="0061277A">
        <w:rPr>
          <w:rFonts w:eastAsia="Calibri"/>
          <w:bCs/>
          <w:iCs/>
          <w:lang w:eastAsia="en-US"/>
        </w:rPr>
        <w:t>е</w:t>
      </w:r>
      <w:r w:rsidRPr="0061277A">
        <w:rPr>
          <w:rFonts w:eastAsia="Calibri"/>
          <w:bCs/>
          <w:iCs/>
          <w:lang w:eastAsia="en-US"/>
        </w:rPr>
        <w:t>менную киноуслугу одновременно со зрителями всего ми</w:t>
      </w:r>
      <w:r w:rsidR="00483DD2">
        <w:rPr>
          <w:rFonts w:eastAsia="Calibri"/>
          <w:bCs/>
          <w:iCs/>
          <w:lang w:eastAsia="en-US"/>
        </w:rPr>
        <w:t>ра. За 2011–</w:t>
      </w:r>
      <w:r w:rsidRPr="0061277A">
        <w:rPr>
          <w:rFonts w:eastAsia="Calibri"/>
          <w:bCs/>
          <w:iCs/>
          <w:lang w:eastAsia="en-US"/>
        </w:rPr>
        <w:t>2012 годы число кинозрителя в районе вы</w:t>
      </w:r>
      <w:r w:rsidR="00483DD2">
        <w:rPr>
          <w:rFonts w:eastAsia="Calibri"/>
          <w:bCs/>
          <w:iCs/>
          <w:lang w:eastAsia="en-US"/>
        </w:rPr>
        <w:t>росло практически на 100 процентов</w:t>
      </w:r>
      <w:r w:rsidRPr="0061277A">
        <w:rPr>
          <w:rFonts w:eastAsia="Calibri"/>
          <w:bCs/>
          <w:iCs/>
          <w:lang w:eastAsia="en-US"/>
        </w:rPr>
        <w:t>.</w:t>
      </w:r>
    </w:p>
    <w:p w:rsidR="00AF44F9" w:rsidRPr="0061277A" w:rsidRDefault="00AF44F9" w:rsidP="0061277A">
      <w:pPr>
        <w:ind w:firstLine="709"/>
        <w:jc w:val="both"/>
        <w:rPr>
          <w:rFonts w:eastAsia="Calibri"/>
          <w:bCs/>
          <w:iCs/>
          <w:lang w:eastAsia="en-US"/>
        </w:rPr>
      </w:pPr>
      <w:r w:rsidRPr="0061277A">
        <w:rPr>
          <w:rFonts w:eastAsia="Calibri"/>
          <w:bCs/>
          <w:iCs/>
          <w:lang w:eastAsia="en-US"/>
        </w:rPr>
        <w:t>На текущий 2013 год ко</w:t>
      </w:r>
      <w:r w:rsidR="00483DD2">
        <w:rPr>
          <w:rFonts w:eastAsia="Calibri"/>
          <w:bCs/>
          <w:iCs/>
          <w:lang w:eastAsia="en-US"/>
        </w:rPr>
        <w:t>личество киноустановок в районе</w:t>
      </w:r>
      <w:r w:rsidRPr="0061277A">
        <w:rPr>
          <w:rFonts w:eastAsia="Calibri"/>
          <w:bCs/>
          <w:iCs/>
          <w:lang w:eastAsia="en-US"/>
        </w:rPr>
        <w:t xml:space="preserve"> составляет 15 единиц с общим количеством посадочных мест 2108 единиц. Киноуста</w:t>
      </w:r>
      <w:r w:rsidR="00483DD2">
        <w:rPr>
          <w:rFonts w:eastAsia="Calibri"/>
          <w:bCs/>
          <w:iCs/>
          <w:lang w:eastAsia="en-US"/>
        </w:rPr>
        <w:t xml:space="preserve">новками в 2012–2013 годах </w:t>
      </w:r>
      <w:r w:rsidRPr="0061277A">
        <w:rPr>
          <w:rFonts w:eastAsia="Calibri"/>
          <w:bCs/>
          <w:iCs/>
          <w:lang w:eastAsia="en-US"/>
        </w:rPr>
        <w:t>было проведено 3390 публичных киносеансов, преимущес</w:t>
      </w:r>
      <w:r w:rsidRPr="0061277A">
        <w:rPr>
          <w:rFonts w:eastAsia="Calibri"/>
          <w:bCs/>
          <w:iCs/>
          <w:lang w:eastAsia="en-US"/>
        </w:rPr>
        <w:t>т</w:t>
      </w:r>
      <w:r w:rsidRPr="0061277A">
        <w:rPr>
          <w:rFonts w:eastAsia="Calibri"/>
          <w:bCs/>
          <w:iCs/>
          <w:lang w:eastAsia="en-US"/>
        </w:rPr>
        <w:t>вен</w:t>
      </w:r>
      <w:r w:rsidR="00483DD2">
        <w:rPr>
          <w:rFonts w:eastAsia="Calibri"/>
          <w:bCs/>
          <w:iCs/>
          <w:lang w:eastAsia="en-US"/>
        </w:rPr>
        <w:t xml:space="preserve">но некоммерческого кинопоказа. </w:t>
      </w:r>
      <w:r w:rsidRPr="0061277A">
        <w:rPr>
          <w:rFonts w:eastAsia="Calibri"/>
          <w:bCs/>
          <w:iCs/>
          <w:lang w:eastAsia="en-US"/>
        </w:rPr>
        <w:t>Кинозалы Нижневартовско</w:t>
      </w:r>
      <w:r w:rsidR="00483DD2">
        <w:rPr>
          <w:rFonts w:eastAsia="Calibri"/>
          <w:bCs/>
          <w:iCs/>
          <w:lang w:eastAsia="en-US"/>
        </w:rPr>
        <w:t>го района</w:t>
      </w:r>
      <w:r w:rsidRPr="0061277A">
        <w:rPr>
          <w:rFonts w:eastAsia="Calibri"/>
          <w:bCs/>
          <w:iCs/>
          <w:lang w:eastAsia="en-US"/>
        </w:rPr>
        <w:t xml:space="preserve"> еж</w:t>
      </w:r>
      <w:r w:rsidRPr="0061277A">
        <w:rPr>
          <w:rFonts w:eastAsia="Calibri"/>
          <w:bCs/>
          <w:iCs/>
          <w:lang w:eastAsia="en-US"/>
        </w:rPr>
        <w:t>е</w:t>
      </w:r>
      <w:r w:rsidR="00483DD2">
        <w:rPr>
          <w:rFonts w:eastAsia="Calibri"/>
          <w:bCs/>
          <w:iCs/>
          <w:lang w:eastAsia="en-US"/>
        </w:rPr>
        <w:t>годно посещает</w:t>
      </w:r>
      <w:r w:rsidRPr="0061277A">
        <w:rPr>
          <w:rFonts w:eastAsia="Calibri"/>
          <w:bCs/>
          <w:iCs/>
          <w:lang w:eastAsia="en-US"/>
        </w:rPr>
        <w:t xml:space="preserve"> более 20 тыс. человек. </w:t>
      </w:r>
    </w:p>
    <w:p w:rsidR="00AF44F9" w:rsidRPr="0061277A" w:rsidRDefault="00AF44F9" w:rsidP="0061277A">
      <w:pPr>
        <w:ind w:firstLine="709"/>
        <w:jc w:val="both"/>
        <w:rPr>
          <w:rFonts w:eastAsia="Calibri"/>
          <w:bCs/>
          <w:iCs/>
          <w:lang w:eastAsia="en-US"/>
        </w:rPr>
      </w:pPr>
      <w:r w:rsidRPr="0061277A">
        <w:rPr>
          <w:rFonts w:eastAsia="Calibri"/>
          <w:bCs/>
          <w:iCs/>
          <w:lang w:eastAsia="en-US"/>
        </w:rPr>
        <w:t>В настоящее время выделяются несколько блоков взаимосвязанных пр</w:t>
      </w:r>
      <w:r w:rsidRPr="0061277A">
        <w:rPr>
          <w:rFonts w:eastAsia="Calibri"/>
          <w:bCs/>
          <w:iCs/>
          <w:lang w:eastAsia="en-US"/>
        </w:rPr>
        <w:t>о</w:t>
      </w:r>
      <w:r w:rsidRPr="0061277A">
        <w:rPr>
          <w:rFonts w:eastAsia="Calibri"/>
          <w:bCs/>
          <w:iCs/>
          <w:lang w:eastAsia="en-US"/>
        </w:rPr>
        <w:t>блем в развитии данного направления:</w:t>
      </w:r>
    </w:p>
    <w:p w:rsidR="00AF44F9" w:rsidRPr="0061277A" w:rsidRDefault="00AF44F9" w:rsidP="0061277A">
      <w:pPr>
        <w:ind w:firstLine="709"/>
        <w:jc w:val="both"/>
        <w:rPr>
          <w:rFonts w:eastAsia="Calibri"/>
          <w:bCs/>
          <w:iCs/>
          <w:lang w:eastAsia="en-US"/>
        </w:rPr>
      </w:pPr>
      <w:r w:rsidRPr="0061277A">
        <w:rPr>
          <w:rFonts w:eastAsia="Calibri"/>
          <w:bCs/>
          <w:iCs/>
          <w:lang w:eastAsia="en-US"/>
        </w:rPr>
        <w:t>отсутствие квалифицированного персонала, способного внедрять иннов</w:t>
      </w:r>
      <w:r w:rsidRPr="0061277A">
        <w:rPr>
          <w:rFonts w:eastAsia="Calibri"/>
          <w:bCs/>
          <w:iCs/>
          <w:lang w:eastAsia="en-US"/>
        </w:rPr>
        <w:t>а</w:t>
      </w:r>
      <w:r w:rsidRPr="0061277A">
        <w:rPr>
          <w:rFonts w:eastAsia="Calibri"/>
          <w:bCs/>
          <w:iCs/>
          <w:lang w:eastAsia="en-US"/>
        </w:rPr>
        <w:t>ционные методы привлечения зрителя, развития интегрированных форм орг</w:t>
      </w:r>
      <w:r w:rsidRPr="0061277A">
        <w:rPr>
          <w:rFonts w:eastAsia="Calibri"/>
          <w:bCs/>
          <w:iCs/>
          <w:lang w:eastAsia="en-US"/>
        </w:rPr>
        <w:t>а</w:t>
      </w:r>
      <w:r w:rsidRPr="0061277A">
        <w:rPr>
          <w:rFonts w:eastAsia="Calibri"/>
          <w:bCs/>
          <w:iCs/>
          <w:lang w:eastAsia="en-US"/>
        </w:rPr>
        <w:t>низации работы в кинозалах в условиях сельс</w:t>
      </w:r>
      <w:r w:rsidR="00483DD2">
        <w:rPr>
          <w:rFonts w:eastAsia="Calibri"/>
          <w:bCs/>
          <w:iCs/>
          <w:lang w:eastAsia="en-US"/>
        </w:rPr>
        <w:t>ких поселений. Следствие этого −</w:t>
      </w:r>
      <w:r w:rsidRPr="0061277A">
        <w:rPr>
          <w:rFonts w:eastAsia="Calibri"/>
          <w:bCs/>
          <w:iCs/>
          <w:lang w:eastAsia="en-US"/>
        </w:rPr>
        <w:t xml:space="preserve"> острая потребность в обучении</w:t>
      </w:r>
      <w:r w:rsidR="00483DD2">
        <w:rPr>
          <w:rFonts w:eastAsia="Calibri"/>
          <w:bCs/>
          <w:iCs/>
          <w:lang w:eastAsia="en-US"/>
        </w:rPr>
        <w:t xml:space="preserve"> кадров;</w:t>
      </w:r>
    </w:p>
    <w:p w:rsidR="00AF44F9" w:rsidRPr="0061277A" w:rsidRDefault="00AF44F9" w:rsidP="0061277A">
      <w:pPr>
        <w:ind w:firstLine="709"/>
        <w:jc w:val="both"/>
        <w:rPr>
          <w:bCs/>
        </w:rPr>
      </w:pPr>
      <w:r w:rsidRPr="0061277A">
        <w:rPr>
          <w:bCs/>
        </w:rPr>
        <w:t>отсутствие системного обновления кинопродукта.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В последние годы большой интерес общества обращен к истокам трад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ционной народной культуры и любительскому искусству как фактору сохран</w:t>
      </w:r>
      <w:r w:rsidRPr="0061277A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>ния единого культурного пространства. Учреждения культурно-досугового т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па стремятся удовлетворить широкий диапазон запросов и нужд населения</w:t>
      </w:r>
      <w:r w:rsidR="0069156E">
        <w:rPr>
          <w:rFonts w:eastAsia="Calibri"/>
          <w:lang w:eastAsia="en-US"/>
        </w:rPr>
        <w:t xml:space="preserve">       </w:t>
      </w:r>
      <w:r w:rsidRPr="0061277A">
        <w:rPr>
          <w:rFonts w:eastAsia="Calibri"/>
          <w:lang w:eastAsia="en-US"/>
        </w:rPr>
        <w:t xml:space="preserve"> в сфере культуры, способствуют полноценной реализации конституционных прав граждан на участие в культурной жизни и пользование учреждениями культуры. Вос</w:t>
      </w:r>
      <w:r w:rsidR="0069156E">
        <w:rPr>
          <w:rFonts w:eastAsia="Calibri"/>
          <w:lang w:eastAsia="en-US"/>
        </w:rPr>
        <w:t>требованность населением района</w:t>
      </w:r>
      <w:r w:rsidRPr="0061277A">
        <w:rPr>
          <w:rFonts w:eastAsia="Calibri"/>
          <w:lang w:eastAsia="en-US"/>
        </w:rPr>
        <w:t xml:space="preserve"> услугами культурно-досуговых учреждений высока, среднее количество в 1 клубном формировании в районе со</w:t>
      </w:r>
      <w:r w:rsidR="0069156E">
        <w:rPr>
          <w:rFonts w:eastAsia="Calibri"/>
          <w:lang w:eastAsia="en-US"/>
        </w:rPr>
        <w:t>ставляет 12 человек, в ХМАО −</w:t>
      </w:r>
      <w:r w:rsidRPr="0061277A">
        <w:rPr>
          <w:rFonts w:eastAsia="Calibri"/>
          <w:lang w:eastAsia="en-US"/>
        </w:rPr>
        <w:t xml:space="preserve"> 18 человек (У</w:t>
      </w:r>
      <w:r w:rsidR="0069156E">
        <w:rPr>
          <w:rFonts w:eastAsia="Calibri"/>
          <w:lang w:eastAsia="en-US"/>
        </w:rPr>
        <w:t>Р</w:t>
      </w:r>
      <w:r w:rsidRPr="0061277A">
        <w:rPr>
          <w:rFonts w:eastAsia="Calibri"/>
          <w:lang w:eastAsia="en-US"/>
        </w:rPr>
        <w:t>ФО – 15, РФ – 14), учитывая высокий показатель среднего числа клубных формирований на одно уч</w:t>
      </w:r>
      <w:r w:rsidR="0069156E">
        <w:rPr>
          <w:rFonts w:eastAsia="Calibri"/>
          <w:lang w:eastAsia="en-US"/>
        </w:rPr>
        <w:t>реждение – 11 единиц, ХМАО −</w:t>
      </w:r>
      <w:r w:rsidRPr="0061277A">
        <w:rPr>
          <w:rFonts w:eastAsia="Calibri"/>
          <w:lang w:eastAsia="en-US"/>
        </w:rPr>
        <w:t xml:space="preserve"> 20 единиц (У</w:t>
      </w:r>
      <w:r w:rsidR="0069156E">
        <w:rPr>
          <w:rFonts w:eastAsia="Calibri"/>
          <w:lang w:eastAsia="en-US"/>
        </w:rPr>
        <w:t>Р</w:t>
      </w:r>
      <w:r w:rsidRPr="0061277A">
        <w:rPr>
          <w:rFonts w:eastAsia="Calibri"/>
          <w:lang w:eastAsia="en-US"/>
        </w:rPr>
        <w:t>ФО – 8, РФ – 9).</w:t>
      </w:r>
    </w:p>
    <w:p w:rsidR="00AF44F9" w:rsidRPr="0061277A" w:rsidRDefault="00AF44F9" w:rsidP="0061277A">
      <w:pPr>
        <w:ind w:firstLine="709"/>
        <w:jc w:val="both"/>
      </w:pPr>
      <w:r w:rsidRPr="0061277A">
        <w:t>Среднее число культурно-массовых мероприятий для детей на 1 учре</w:t>
      </w:r>
      <w:r w:rsidRPr="0061277A">
        <w:t>ж</w:t>
      </w:r>
      <w:r w:rsidR="0069156E">
        <w:t>дение по району составляет 57, РФ −</w:t>
      </w:r>
      <w:r w:rsidRPr="0061277A">
        <w:t xml:space="preserve"> 60 единиц.</w:t>
      </w:r>
    </w:p>
    <w:p w:rsidR="00AF44F9" w:rsidRPr="0061277A" w:rsidRDefault="00AF44F9" w:rsidP="0061277A">
      <w:pPr>
        <w:ind w:firstLine="709"/>
        <w:jc w:val="both"/>
        <w:rPr>
          <w:rFonts w:eastAsia="Calibri"/>
          <w:iCs/>
          <w:lang w:eastAsia="en-US"/>
        </w:rPr>
      </w:pPr>
      <w:r w:rsidRPr="0061277A">
        <w:rPr>
          <w:rFonts w:eastAsia="Calibri"/>
          <w:lang w:eastAsia="en-US"/>
        </w:rPr>
        <w:t xml:space="preserve">Основными центрами </w:t>
      </w:r>
      <w:r w:rsidRPr="0061277A">
        <w:rPr>
          <w:rFonts w:eastAsia="Calibri"/>
          <w:iCs/>
          <w:lang w:eastAsia="en-US"/>
        </w:rPr>
        <w:t xml:space="preserve">художественно-творческой деятельности являются клубные учреждения, на базе которых функционирует </w:t>
      </w:r>
      <w:r w:rsidRPr="0061277A">
        <w:t xml:space="preserve">189 </w:t>
      </w:r>
      <w:r w:rsidRPr="0061277A">
        <w:rPr>
          <w:rFonts w:eastAsia="Calibri"/>
          <w:iCs/>
          <w:lang w:eastAsia="en-US"/>
        </w:rPr>
        <w:t>клубных формир</w:t>
      </w:r>
      <w:r w:rsidRPr="0061277A">
        <w:rPr>
          <w:rFonts w:eastAsia="Calibri"/>
          <w:iCs/>
          <w:lang w:eastAsia="en-US"/>
        </w:rPr>
        <w:t>о</w:t>
      </w:r>
      <w:r w:rsidR="0069156E">
        <w:rPr>
          <w:rFonts w:eastAsia="Calibri"/>
          <w:iCs/>
          <w:lang w:eastAsia="en-US"/>
        </w:rPr>
        <w:t>ваний с числом участников</w:t>
      </w:r>
      <w:r w:rsidRPr="0061277A">
        <w:rPr>
          <w:rFonts w:eastAsia="Calibri"/>
          <w:iCs/>
          <w:lang w:eastAsia="en-US"/>
        </w:rPr>
        <w:t xml:space="preserve"> </w:t>
      </w:r>
      <w:r w:rsidRPr="0061277A">
        <w:t xml:space="preserve">2215 </w:t>
      </w:r>
      <w:r w:rsidRPr="0061277A">
        <w:rPr>
          <w:rFonts w:eastAsia="Calibri"/>
          <w:iCs/>
          <w:lang w:eastAsia="en-US"/>
        </w:rPr>
        <w:t xml:space="preserve">человек. </w:t>
      </w:r>
    </w:p>
    <w:p w:rsidR="00AF44F9" w:rsidRPr="0061277A" w:rsidRDefault="00AF44F9" w:rsidP="0061277A">
      <w:pPr>
        <w:ind w:firstLine="709"/>
        <w:jc w:val="both"/>
        <w:rPr>
          <w:rFonts w:eastAsia="Calibri"/>
          <w:iCs/>
          <w:lang w:eastAsia="en-US"/>
        </w:rPr>
      </w:pPr>
      <w:r w:rsidRPr="0061277A">
        <w:rPr>
          <w:rFonts w:eastAsia="Calibri"/>
          <w:iCs/>
          <w:lang w:eastAsia="en-US"/>
        </w:rPr>
        <w:t>Одним из основных направлений деятельности клубных учреждения я</w:t>
      </w:r>
      <w:r w:rsidRPr="0061277A">
        <w:rPr>
          <w:rFonts w:eastAsia="Calibri"/>
          <w:iCs/>
          <w:lang w:eastAsia="en-US"/>
        </w:rPr>
        <w:t>в</w:t>
      </w:r>
      <w:r w:rsidRPr="0061277A">
        <w:rPr>
          <w:rFonts w:eastAsia="Calibri"/>
          <w:iCs/>
          <w:lang w:eastAsia="en-US"/>
        </w:rPr>
        <w:t>ляется укрепление межнациональных отношений, сохранение и развитие кул</w:t>
      </w:r>
      <w:r w:rsidRPr="0061277A">
        <w:rPr>
          <w:rFonts w:eastAsia="Calibri"/>
          <w:iCs/>
          <w:lang w:eastAsia="en-US"/>
        </w:rPr>
        <w:t>ь</w:t>
      </w:r>
      <w:r w:rsidRPr="0061277A">
        <w:rPr>
          <w:rFonts w:eastAsia="Calibri"/>
          <w:iCs/>
          <w:lang w:eastAsia="en-US"/>
        </w:rPr>
        <w:t>туры, традиций и обрядов разных народов, населяющих Нижневартовский ра</w:t>
      </w:r>
      <w:r w:rsidRPr="0061277A">
        <w:rPr>
          <w:rFonts w:eastAsia="Calibri"/>
          <w:iCs/>
          <w:lang w:eastAsia="en-US"/>
        </w:rPr>
        <w:t>й</w:t>
      </w:r>
      <w:r w:rsidRPr="0061277A">
        <w:rPr>
          <w:rFonts w:eastAsia="Calibri"/>
          <w:iCs/>
          <w:lang w:eastAsia="en-US"/>
        </w:rPr>
        <w:t xml:space="preserve">он. </w:t>
      </w:r>
      <w:r w:rsidRPr="0061277A">
        <w:rPr>
          <w:rFonts w:eastAsia="Calibri"/>
          <w:lang w:eastAsia="en-US"/>
        </w:rPr>
        <w:t>В учреждениях куль</w:t>
      </w:r>
      <w:r w:rsidR="0069156E">
        <w:rPr>
          <w:rFonts w:eastAsia="Calibri"/>
          <w:lang w:eastAsia="en-US"/>
        </w:rPr>
        <w:t>турно-досугового типа работает 101</w:t>
      </w:r>
      <w:r w:rsidRPr="0061277A">
        <w:rPr>
          <w:rFonts w:eastAsia="Calibri"/>
          <w:lang w:eastAsia="en-US"/>
        </w:rPr>
        <w:t xml:space="preserve"> коллектив худож</w:t>
      </w:r>
      <w:r w:rsidRPr="0061277A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>ственной самодеятельности, в которых занимается 1027 участников</w:t>
      </w:r>
      <w:r w:rsidRPr="0061277A">
        <w:rPr>
          <w:rFonts w:eastAsia="Calibri"/>
          <w:iCs/>
          <w:lang w:eastAsia="en-US"/>
        </w:rPr>
        <w:t xml:space="preserve">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В настоящее время в данном секторе культуры наблюдается ряд проблем, требующих неотложного решения: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 xml:space="preserve">устаревание применяемых технологий и форм работы, и как следствие </w:t>
      </w:r>
      <w:r w:rsidR="0069156E">
        <w:rPr>
          <w:rFonts w:eastAsia="Calibri"/>
          <w:lang w:eastAsia="en-US"/>
        </w:rPr>
        <w:t>− потребность в обучении кадров;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lastRenderedPageBreak/>
        <w:t>утрата нематериального культурного наследия народо</w:t>
      </w:r>
      <w:r w:rsidR="00E26E3A">
        <w:rPr>
          <w:rFonts w:eastAsia="Calibri"/>
          <w:lang w:eastAsia="en-US"/>
        </w:rPr>
        <w:t>в</w:t>
      </w:r>
      <w:r w:rsidR="0069156E">
        <w:rPr>
          <w:rFonts w:eastAsia="Calibri"/>
          <w:lang w:eastAsia="en-US"/>
        </w:rPr>
        <w:t>,</w:t>
      </w:r>
      <w:r w:rsidRPr="0061277A">
        <w:rPr>
          <w:rFonts w:eastAsia="Calibri"/>
          <w:lang w:eastAsia="en-US"/>
        </w:rPr>
        <w:t xml:space="preserve"> населяющих Ю</w:t>
      </w:r>
      <w:r w:rsidRPr="0061277A">
        <w:rPr>
          <w:rFonts w:eastAsia="Calibri"/>
          <w:lang w:eastAsia="en-US"/>
        </w:rPr>
        <w:t>г</w:t>
      </w:r>
      <w:r w:rsidRPr="0061277A">
        <w:rPr>
          <w:rFonts w:eastAsia="Calibri"/>
          <w:lang w:eastAsia="en-US"/>
        </w:rPr>
        <w:t>ру, острая потребность в сохранении, восстановлении и пополнении собраний фольклорно-этнографических материалов, перевод их в электронную форму;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 xml:space="preserve">недостаточная квалификация кадров.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В</w:t>
      </w:r>
      <w:r w:rsidR="0069156E">
        <w:rPr>
          <w:rFonts w:eastAsia="Calibri"/>
          <w:lang w:eastAsia="en-US"/>
        </w:rPr>
        <w:t xml:space="preserve"> контексте данной муниципальной</w:t>
      </w:r>
      <w:r w:rsidRPr="0061277A">
        <w:rPr>
          <w:rFonts w:eastAsia="Calibri"/>
          <w:lang w:eastAsia="en-US"/>
        </w:rPr>
        <w:t xml:space="preserve"> программы учреждения культур</w:t>
      </w:r>
      <w:r w:rsidR="0069156E">
        <w:rPr>
          <w:rFonts w:eastAsia="Calibri"/>
          <w:lang w:eastAsia="en-US"/>
        </w:rPr>
        <w:t>но-досугового типа района</w:t>
      </w:r>
      <w:r w:rsidRPr="0061277A">
        <w:rPr>
          <w:rFonts w:eastAsia="Calibri"/>
          <w:lang w:eastAsia="en-US"/>
        </w:rPr>
        <w:t xml:space="preserve"> рассматриваются как базис проведения муниципаль</w:t>
      </w:r>
      <w:r w:rsidR="0069156E">
        <w:rPr>
          <w:rFonts w:eastAsia="Calibri"/>
          <w:lang w:eastAsia="en-US"/>
        </w:rPr>
        <w:t xml:space="preserve">ной </w:t>
      </w:r>
      <w:r w:rsidRPr="0061277A">
        <w:rPr>
          <w:rFonts w:eastAsia="Calibri"/>
          <w:lang w:eastAsia="en-US"/>
        </w:rPr>
        <w:t>политики по гражданской и культурной самоидентификации населения, по во</w:t>
      </w:r>
      <w:r w:rsidRPr="0061277A">
        <w:rPr>
          <w:rFonts w:eastAsia="Calibri"/>
          <w:lang w:eastAsia="en-US"/>
        </w:rPr>
        <w:t>з</w:t>
      </w:r>
      <w:r w:rsidRPr="0061277A">
        <w:rPr>
          <w:rFonts w:eastAsia="Calibri"/>
          <w:lang w:eastAsia="en-US"/>
        </w:rPr>
        <w:t>рождению и сохранению самобытной культуры, по адаптации мигрирующего населения к традициям и культуре этносов, традиционно проживающих на те</w:t>
      </w:r>
      <w:r w:rsidRPr="0061277A">
        <w:rPr>
          <w:rFonts w:eastAsia="Calibri"/>
          <w:lang w:eastAsia="en-US"/>
        </w:rPr>
        <w:t>р</w:t>
      </w:r>
      <w:r w:rsidRPr="0061277A">
        <w:rPr>
          <w:rFonts w:eastAsia="Calibri"/>
          <w:lang w:eastAsia="en-US"/>
        </w:rPr>
        <w:t>ритории района.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В сфере народных художествен</w:t>
      </w:r>
      <w:r w:rsidR="0069156E">
        <w:rPr>
          <w:rFonts w:eastAsia="Calibri"/>
          <w:lang w:eastAsia="en-US"/>
        </w:rPr>
        <w:t xml:space="preserve">ных промыслов и ремесел района </w:t>
      </w:r>
      <w:r w:rsidRPr="0061277A">
        <w:rPr>
          <w:rFonts w:eastAsia="Calibri"/>
          <w:lang w:eastAsia="en-US"/>
        </w:rPr>
        <w:t>задейс</w:t>
      </w:r>
      <w:r w:rsidRPr="0061277A">
        <w:rPr>
          <w:rFonts w:eastAsia="Calibri"/>
          <w:lang w:eastAsia="en-US"/>
        </w:rPr>
        <w:t>т</w:t>
      </w:r>
      <w:r w:rsidRPr="0061277A">
        <w:rPr>
          <w:rFonts w:eastAsia="Calibri"/>
          <w:lang w:eastAsia="en-US"/>
        </w:rPr>
        <w:t>вовано более 20 человек. В целом для района характерно преобладание инд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видуальных мастеров, а также концентрация мастеров в творческих мастерских Центра национальных промыслов и ремесел. В районе ведется планомерная р</w:t>
      </w:r>
      <w:r w:rsidRPr="0061277A">
        <w:rPr>
          <w:rFonts w:eastAsia="Calibri"/>
          <w:lang w:eastAsia="en-US"/>
        </w:rPr>
        <w:t>а</w:t>
      </w:r>
      <w:r w:rsidRPr="0061277A">
        <w:rPr>
          <w:rFonts w:eastAsia="Calibri"/>
          <w:lang w:eastAsia="en-US"/>
        </w:rPr>
        <w:t xml:space="preserve">бота по восстановлению художественных промыслов и ремесел, традиционно бытовавших на территории, по введению в оборот и популяризации утраченной материальной культуры коренных малочисленных народов Севера.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Несмотря на то, что ведется комплексная работа в данной сфере, сущес</w:t>
      </w:r>
      <w:r w:rsidRPr="0061277A">
        <w:rPr>
          <w:rFonts w:eastAsia="Calibri"/>
          <w:lang w:eastAsia="en-US"/>
        </w:rPr>
        <w:t>т</w:t>
      </w:r>
      <w:r w:rsidRPr="0061277A">
        <w:rPr>
          <w:rFonts w:eastAsia="Calibri"/>
          <w:lang w:eastAsia="en-US"/>
        </w:rPr>
        <w:t>вует ряд проблем: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остается проблема повышения квалификации специалистов, мастеров, работающих в народном и декоративно-прикладном искусстве на территории района, поддержка Центра национальных промыслов и ремесел;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недостаток специализированных оборудованных мастерских для орган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 xml:space="preserve">зации работы мастеров художественного промысла. 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Основные направления по развитию культуры: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тема сохранения уникального культурного наследия, целостной среды</w:t>
      </w:r>
      <w:r w:rsidR="0069156E">
        <w:rPr>
          <w:rFonts w:eastAsia="Calibri"/>
          <w:lang w:eastAsia="en-US"/>
        </w:rPr>
        <w:t xml:space="preserve">    </w:t>
      </w:r>
      <w:r w:rsidRPr="0061277A">
        <w:rPr>
          <w:rFonts w:eastAsia="Calibri"/>
          <w:lang w:eastAsia="en-US"/>
        </w:rPr>
        <w:t xml:space="preserve"> в единстве ее природного и культурного ландшафта – приоритетные направл</w:t>
      </w:r>
      <w:r w:rsidRPr="0061277A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>ния культурной политики до 2020 года на период до 2030 года.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Реализация такого подхода предполагает: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качественное изменение подходов к оказанию культурных услуг и в</w:t>
      </w:r>
      <w:r w:rsidRPr="0061277A">
        <w:rPr>
          <w:rFonts w:eastAsia="Calibri"/>
          <w:lang w:eastAsia="en-US"/>
        </w:rPr>
        <w:t>ы</w:t>
      </w:r>
      <w:r w:rsidRPr="0061277A">
        <w:rPr>
          <w:rFonts w:eastAsia="Calibri"/>
          <w:lang w:eastAsia="en-US"/>
        </w:rPr>
        <w:t>полнению работ в культуре, а также к развитию инфраструктуры отрасли, п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>вышению профессионального уровня работников, укреплению кадрового п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>тенциала отрасли;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 xml:space="preserve">преодоление значительного отставания учреждений культуры района </w:t>
      </w:r>
      <w:r w:rsidR="0069156E">
        <w:rPr>
          <w:rFonts w:eastAsia="Calibri"/>
          <w:lang w:eastAsia="en-US"/>
        </w:rPr>
        <w:t xml:space="preserve">      </w:t>
      </w:r>
      <w:r w:rsidRPr="0061277A">
        <w:rPr>
          <w:rFonts w:eastAsia="Calibri"/>
          <w:lang w:eastAsia="en-US"/>
        </w:rPr>
        <w:t>в использовании современных информационных технологий, а также в разв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тии отраслевой информационной инфраструктуры, в первую очередь обеспеч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вающей новые возможности использования фондов библиотек в интерактивных форматах, сохранение и включение в общественный оборот уникального нем</w:t>
      </w:r>
      <w:r w:rsidRPr="0061277A">
        <w:rPr>
          <w:rFonts w:eastAsia="Calibri"/>
          <w:lang w:eastAsia="en-US"/>
        </w:rPr>
        <w:t>а</w:t>
      </w:r>
      <w:r w:rsidRPr="0061277A">
        <w:rPr>
          <w:rFonts w:eastAsia="Calibri"/>
          <w:lang w:eastAsia="en-US"/>
        </w:rPr>
        <w:t>териального культурного наследия района;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повышение эффективности управления отраслью на всех уровнях упра</w:t>
      </w:r>
      <w:r w:rsidRPr="0061277A">
        <w:rPr>
          <w:rFonts w:eastAsia="Calibri"/>
          <w:lang w:eastAsia="en-US"/>
        </w:rPr>
        <w:t>в</w:t>
      </w:r>
      <w:r w:rsidRPr="0061277A">
        <w:rPr>
          <w:rFonts w:eastAsia="Calibri"/>
          <w:lang w:eastAsia="en-US"/>
        </w:rPr>
        <w:t>ления, объединение усилий муниципального и независимого (частного) сект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>ров культурного</w:t>
      </w:r>
      <w:r w:rsidR="0069156E">
        <w:rPr>
          <w:rFonts w:eastAsia="Calibri"/>
          <w:lang w:eastAsia="en-US"/>
        </w:rPr>
        <w:t xml:space="preserve"> комплекса, в частности туризма, </w:t>
      </w:r>
      <w:r w:rsidRPr="0061277A">
        <w:rPr>
          <w:rFonts w:eastAsia="Calibri"/>
          <w:lang w:eastAsia="en-US"/>
        </w:rPr>
        <w:t>для предоставления качес</w:t>
      </w:r>
      <w:r w:rsidRPr="0061277A">
        <w:rPr>
          <w:rFonts w:eastAsia="Calibri"/>
          <w:lang w:eastAsia="en-US"/>
        </w:rPr>
        <w:t>т</w:t>
      </w:r>
      <w:r w:rsidRPr="0061277A">
        <w:rPr>
          <w:rFonts w:eastAsia="Calibri"/>
          <w:lang w:eastAsia="en-US"/>
        </w:rPr>
        <w:t>венного культурного продукта жителям и гостям района;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lastRenderedPageBreak/>
        <w:t>усиление социальной направленности культурной политики в районе, обеспечение поддержки учреждений культуры и искусства, а также творческих деятелей;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доведение к 2018 году средней заработной платы преподавателей образ</w:t>
      </w:r>
      <w:r w:rsidRPr="0061277A">
        <w:rPr>
          <w:rFonts w:eastAsia="Calibri"/>
          <w:lang w:eastAsia="en-US"/>
        </w:rPr>
        <w:t>о</w:t>
      </w:r>
      <w:r w:rsidRPr="0061277A">
        <w:rPr>
          <w:rFonts w:eastAsia="Calibri"/>
          <w:lang w:eastAsia="en-US"/>
        </w:rPr>
        <w:t>ватель</w:t>
      </w:r>
      <w:r w:rsidR="0069156E">
        <w:rPr>
          <w:rFonts w:eastAsia="Calibri"/>
          <w:lang w:eastAsia="en-US"/>
        </w:rPr>
        <w:t xml:space="preserve">ных учреждений дополнительного </w:t>
      </w:r>
      <w:r w:rsidRPr="0061277A">
        <w:rPr>
          <w:rFonts w:eastAsia="Calibri"/>
          <w:lang w:eastAsia="en-US"/>
        </w:rPr>
        <w:t>образования, работников учреждений культуры до средней заработной платы в Ханты-Мансийском автономном о</w:t>
      </w:r>
      <w:r w:rsidRPr="0061277A">
        <w:rPr>
          <w:rFonts w:eastAsia="Calibri"/>
          <w:lang w:eastAsia="en-US"/>
        </w:rPr>
        <w:t>к</w:t>
      </w:r>
      <w:r w:rsidRPr="0061277A">
        <w:rPr>
          <w:rFonts w:eastAsia="Calibri"/>
          <w:lang w:eastAsia="en-US"/>
        </w:rPr>
        <w:t>руге – Югре;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стимулир</w:t>
      </w:r>
      <w:r w:rsidR="0069156E">
        <w:rPr>
          <w:rFonts w:eastAsia="Calibri"/>
          <w:lang w:eastAsia="en-US"/>
        </w:rPr>
        <w:t>ование культурного разнообразия</w:t>
      </w:r>
      <w:r w:rsidRPr="0061277A">
        <w:rPr>
          <w:rFonts w:eastAsia="Calibri"/>
          <w:lang w:eastAsia="en-US"/>
        </w:rPr>
        <w:t xml:space="preserve"> через создание условий для развития профессионального искусства, самодеятельного художественного творчества, народных худож</w:t>
      </w:r>
      <w:r w:rsidR="0069156E">
        <w:rPr>
          <w:rFonts w:eastAsia="Calibri"/>
          <w:lang w:eastAsia="en-US"/>
        </w:rPr>
        <w:t xml:space="preserve">ественных промыслов и ремесел, </w:t>
      </w:r>
      <w:r w:rsidRPr="0061277A">
        <w:rPr>
          <w:rFonts w:eastAsia="Calibri"/>
          <w:lang w:eastAsia="en-US"/>
        </w:rPr>
        <w:t>традиционной народной культуры и национальных культур народов, проживающих на терр</w:t>
      </w:r>
      <w:r w:rsidRPr="0061277A">
        <w:rPr>
          <w:rFonts w:eastAsia="Calibri"/>
          <w:lang w:eastAsia="en-US"/>
        </w:rPr>
        <w:t>и</w:t>
      </w:r>
      <w:r w:rsidRPr="0061277A">
        <w:rPr>
          <w:rFonts w:eastAsia="Calibri"/>
          <w:lang w:eastAsia="en-US"/>
        </w:rPr>
        <w:t>тории района;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создание благоприятных условий для вовлеченности детей, молодежи, лиц пожилого возраста и людей с ограниченными возможностями в активную социокультурную деятельность;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внедрени</w:t>
      </w:r>
      <w:r w:rsidR="0069156E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 xml:space="preserve"> инновационных форм электронного досуга населения и пов</w:t>
      </w:r>
      <w:r w:rsidRPr="0061277A">
        <w:rPr>
          <w:rFonts w:eastAsia="Calibri"/>
          <w:lang w:eastAsia="en-US"/>
        </w:rPr>
        <w:t>ы</w:t>
      </w:r>
      <w:r w:rsidR="0069156E">
        <w:rPr>
          <w:rFonts w:eastAsia="Calibri"/>
          <w:lang w:eastAsia="en-US"/>
        </w:rPr>
        <w:t>шение престижа чтения</w:t>
      </w:r>
      <w:r w:rsidRPr="0061277A">
        <w:rPr>
          <w:rFonts w:eastAsia="Calibri"/>
          <w:lang w:eastAsia="en-US"/>
        </w:rPr>
        <w:t xml:space="preserve"> и его продвижение в местном сообществе;</w:t>
      </w:r>
    </w:p>
    <w:p w:rsidR="00AF44F9" w:rsidRPr="0061277A" w:rsidRDefault="00AF44F9" w:rsidP="0061277A">
      <w:pPr>
        <w:ind w:firstLine="709"/>
        <w:jc w:val="both"/>
        <w:rPr>
          <w:rFonts w:eastAsia="Calibri"/>
          <w:lang w:eastAsia="en-US"/>
        </w:rPr>
      </w:pPr>
      <w:r w:rsidRPr="0061277A">
        <w:rPr>
          <w:rFonts w:eastAsia="Calibri"/>
          <w:lang w:eastAsia="en-US"/>
        </w:rPr>
        <w:t>модернизация имущественного комплекса, в том числе устранение нар</w:t>
      </w:r>
      <w:r w:rsidRPr="0061277A">
        <w:rPr>
          <w:rFonts w:eastAsia="Calibri"/>
          <w:lang w:eastAsia="en-US"/>
        </w:rPr>
        <w:t>у</w:t>
      </w:r>
      <w:r w:rsidRPr="0061277A">
        <w:rPr>
          <w:rFonts w:eastAsia="Calibri"/>
          <w:lang w:eastAsia="en-US"/>
        </w:rPr>
        <w:t>шений требований антитеррористической защищенности и противопожарной безопасности объектов культуры на региональном и муниципальном уровнях, укрепление материально-технической базы учреждений культуры и учрежд</w:t>
      </w:r>
      <w:r w:rsidRPr="0061277A">
        <w:rPr>
          <w:rFonts w:eastAsia="Calibri"/>
          <w:lang w:eastAsia="en-US"/>
        </w:rPr>
        <w:t>е</w:t>
      </w:r>
      <w:r w:rsidRPr="0061277A">
        <w:rPr>
          <w:rFonts w:eastAsia="Calibri"/>
          <w:lang w:eastAsia="en-US"/>
        </w:rPr>
        <w:t>ний образования в культуре.</w:t>
      </w:r>
    </w:p>
    <w:p w:rsidR="00AF44F9" w:rsidRDefault="00AF44F9" w:rsidP="00AF44F9">
      <w:pPr>
        <w:ind w:firstLine="709"/>
        <w:jc w:val="both"/>
        <w:rPr>
          <w:rFonts w:eastAsia="Calibri"/>
          <w:lang w:eastAsia="en-US"/>
        </w:rPr>
      </w:pPr>
    </w:p>
    <w:p w:rsidR="00AF44F9" w:rsidRPr="005B50EA" w:rsidRDefault="00AF44F9" w:rsidP="00AF44F9">
      <w:pPr>
        <w:jc w:val="center"/>
        <w:rPr>
          <w:rFonts w:eastAsia="Calibri"/>
          <w:b/>
          <w:lang w:eastAsia="en-US"/>
        </w:rPr>
      </w:pPr>
      <w:r w:rsidRPr="005B50EA">
        <w:rPr>
          <w:rFonts w:eastAsia="Calibri"/>
          <w:b/>
          <w:lang w:eastAsia="en-US"/>
        </w:rPr>
        <w:t>Туризм</w:t>
      </w:r>
    </w:p>
    <w:p w:rsidR="00AF44F9" w:rsidRPr="0069156E" w:rsidRDefault="00AF44F9" w:rsidP="00AF44F9">
      <w:pPr>
        <w:jc w:val="center"/>
        <w:rPr>
          <w:rFonts w:eastAsia="Calibri"/>
          <w:lang w:eastAsia="en-US"/>
        </w:rPr>
      </w:pPr>
    </w:p>
    <w:p w:rsidR="00AF44F9" w:rsidRPr="0069156E" w:rsidRDefault="00AF44F9" w:rsidP="0069156E">
      <w:pPr>
        <w:ind w:firstLine="709"/>
        <w:jc w:val="both"/>
      </w:pPr>
      <w:r w:rsidRPr="0069156E">
        <w:t>Туризм в современной жизни общества играет все более важную роль      в силу своего непосредственного воздействия как на социальную, так и на эк</w:t>
      </w:r>
      <w:r w:rsidRPr="0069156E">
        <w:t>о</w:t>
      </w:r>
      <w:r w:rsidRPr="0069156E">
        <w:t xml:space="preserve">номическую сферы. </w:t>
      </w:r>
    </w:p>
    <w:p w:rsidR="00AF44F9" w:rsidRPr="0069156E" w:rsidRDefault="00AF44F9" w:rsidP="0069156E">
      <w:pPr>
        <w:ind w:firstLine="709"/>
        <w:jc w:val="both"/>
      </w:pPr>
      <w:r w:rsidRPr="0069156E">
        <w:t>Нижневартовский район – самое крупное по площади муниципальное о</w:t>
      </w:r>
      <w:r w:rsidRPr="0069156E">
        <w:t>б</w:t>
      </w:r>
      <w:r w:rsidRPr="0069156E">
        <w:t>разование в Ханты-Мансийском автономном округе – Югре. Его протяже</w:t>
      </w:r>
      <w:r w:rsidRPr="0069156E">
        <w:t>н</w:t>
      </w:r>
      <w:r w:rsidRPr="0069156E">
        <w:t xml:space="preserve">ность с запада на восток – </w:t>
      </w:r>
      <w:smartTag w:uri="urn:schemas-microsoft-com:office:smarttags" w:element="metricconverter">
        <w:smartTagPr>
          <w:attr w:name="ProductID" w:val="620 км"/>
        </w:smartTagPr>
        <w:r w:rsidRPr="0069156E">
          <w:t>620 км</w:t>
        </w:r>
      </w:smartTag>
      <w:r w:rsidRPr="0069156E">
        <w:t xml:space="preserve">, с севера на юг – </w:t>
      </w:r>
      <w:smartTag w:uri="urn:schemas-microsoft-com:office:smarttags" w:element="metricconverter">
        <w:smartTagPr>
          <w:attr w:name="ProductID" w:val="370 км"/>
        </w:smartTagPr>
        <w:r w:rsidRPr="0069156E">
          <w:t>370 км</w:t>
        </w:r>
      </w:smartTag>
      <w:r w:rsidRPr="0069156E">
        <w:t>. На его территории протекает более 2 тысяч рек и расположено более 2 тысяч озер. Более 80 кру</w:t>
      </w:r>
      <w:r w:rsidRPr="0069156E">
        <w:t>п</w:t>
      </w:r>
      <w:r w:rsidRPr="0069156E">
        <w:t>ных месторождений углеводородного сырья находится на территории района. Район обладает уникальным сосредоточением профессиональных трудовых р</w:t>
      </w:r>
      <w:r w:rsidRPr="0069156E">
        <w:t>е</w:t>
      </w:r>
      <w:r w:rsidRPr="0069156E">
        <w:t>сурсов, развитой инфраструктурой, обладает хорошими возможностями для б</w:t>
      </w:r>
      <w:r w:rsidRPr="0069156E">
        <w:t>у</w:t>
      </w:r>
      <w:r w:rsidRPr="0069156E">
        <w:t>дущего роста экономики.</w:t>
      </w:r>
    </w:p>
    <w:p w:rsidR="00AF44F9" w:rsidRPr="0069156E" w:rsidRDefault="00AF44F9" w:rsidP="0069156E">
      <w:pPr>
        <w:ind w:firstLine="709"/>
        <w:jc w:val="both"/>
      </w:pPr>
      <w:r w:rsidRPr="0069156E">
        <w:t>Нижневартовский район обладает уникальным самобытным историко-культурным, природным и человеческим потенциалом, который является сер</w:t>
      </w:r>
      <w:r w:rsidRPr="0069156E">
        <w:t>ь</w:t>
      </w:r>
      <w:r w:rsidRPr="0069156E">
        <w:t xml:space="preserve">езной предпосылкой для развития этнографического туризма. </w:t>
      </w:r>
    </w:p>
    <w:p w:rsidR="00AF44F9" w:rsidRPr="0069156E" w:rsidRDefault="00AF44F9" w:rsidP="006915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56E">
        <w:rPr>
          <w:rFonts w:ascii="Times New Roman" w:hAnsi="Times New Roman" w:cs="Times New Roman"/>
          <w:sz w:val="28"/>
          <w:szCs w:val="28"/>
        </w:rPr>
        <w:t xml:space="preserve">В настоящее время рекреационные ресурсы Нижневартовского района используются не в полной мере. Развитие туристкой отрасли на территории Нижневартовского района позволит решить сразу несколько социально-экономических проблем. Во-первых, повысить уровень знаний об истории </w:t>
      </w:r>
      <w:r w:rsidR="0069156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9156E">
        <w:rPr>
          <w:rFonts w:ascii="Times New Roman" w:hAnsi="Times New Roman" w:cs="Times New Roman"/>
          <w:sz w:val="28"/>
          <w:szCs w:val="28"/>
        </w:rPr>
        <w:t>и культуре Нижневартовского района и Югры в целом среди жителей (особе</w:t>
      </w:r>
      <w:r w:rsidRPr="0069156E">
        <w:rPr>
          <w:rFonts w:ascii="Times New Roman" w:hAnsi="Times New Roman" w:cs="Times New Roman"/>
          <w:sz w:val="28"/>
          <w:szCs w:val="28"/>
        </w:rPr>
        <w:t>н</w:t>
      </w:r>
      <w:r w:rsidR="0069156E">
        <w:rPr>
          <w:rFonts w:ascii="Times New Roman" w:hAnsi="Times New Roman" w:cs="Times New Roman"/>
          <w:sz w:val="28"/>
          <w:szCs w:val="28"/>
        </w:rPr>
        <w:t>но молоде</w:t>
      </w:r>
      <w:r w:rsidRPr="0069156E">
        <w:rPr>
          <w:rFonts w:ascii="Times New Roman" w:hAnsi="Times New Roman" w:cs="Times New Roman"/>
          <w:sz w:val="28"/>
          <w:szCs w:val="28"/>
        </w:rPr>
        <w:t>жи) региона, гостей и</w:t>
      </w:r>
      <w:r w:rsidR="0069156E">
        <w:rPr>
          <w:rFonts w:ascii="Times New Roman" w:hAnsi="Times New Roman" w:cs="Times New Roman"/>
          <w:sz w:val="28"/>
          <w:szCs w:val="28"/>
        </w:rPr>
        <w:t>з других областей России, а так</w:t>
      </w:r>
      <w:r w:rsidRPr="0069156E">
        <w:rPr>
          <w:rFonts w:ascii="Times New Roman" w:hAnsi="Times New Roman" w:cs="Times New Roman"/>
          <w:sz w:val="28"/>
          <w:szCs w:val="28"/>
        </w:rPr>
        <w:t xml:space="preserve">же иностранных </w:t>
      </w:r>
      <w:r w:rsidRPr="0069156E">
        <w:rPr>
          <w:rFonts w:ascii="Times New Roman" w:hAnsi="Times New Roman" w:cs="Times New Roman"/>
          <w:sz w:val="28"/>
          <w:szCs w:val="28"/>
        </w:rPr>
        <w:lastRenderedPageBreak/>
        <w:t>туристов. Во-вторых, рационально использовать рекреационные ресурсы ра</w:t>
      </w:r>
      <w:r w:rsidRPr="0069156E">
        <w:rPr>
          <w:rFonts w:ascii="Times New Roman" w:hAnsi="Times New Roman" w:cs="Times New Roman"/>
          <w:sz w:val="28"/>
          <w:szCs w:val="28"/>
        </w:rPr>
        <w:t>й</w:t>
      </w:r>
      <w:r w:rsidRPr="0069156E">
        <w:rPr>
          <w:rFonts w:ascii="Times New Roman" w:hAnsi="Times New Roman" w:cs="Times New Roman"/>
          <w:sz w:val="28"/>
          <w:szCs w:val="28"/>
        </w:rPr>
        <w:t xml:space="preserve">она, повысить занятость населения (в том </w:t>
      </w:r>
      <w:r w:rsidR="0069156E">
        <w:rPr>
          <w:rFonts w:ascii="Times New Roman" w:hAnsi="Times New Roman" w:cs="Times New Roman"/>
          <w:sz w:val="28"/>
          <w:szCs w:val="28"/>
        </w:rPr>
        <w:t>числе коренного) за сче</w:t>
      </w:r>
      <w:r w:rsidRPr="0069156E">
        <w:rPr>
          <w:rFonts w:ascii="Times New Roman" w:hAnsi="Times New Roman" w:cs="Times New Roman"/>
          <w:sz w:val="28"/>
          <w:szCs w:val="28"/>
        </w:rPr>
        <w:t>т развития т</w:t>
      </w:r>
      <w:r w:rsidRPr="0069156E">
        <w:rPr>
          <w:rFonts w:ascii="Times New Roman" w:hAnsi="Times New Roman" w:cs="Times New Roman"/>
          <w:sz w:val="28"/>
          <w:szCs w:val="28"/>
        </w:rPr>
        <w:t>у</w:t>
      </w:r>
      <w:r w:rsidRPr="0069156E">
        <w:rPr>
          <w:rFonts w:ascii="Times New Roman" w:hAnsi="Times New Roman" w:cs="Times New Roman"/>
          <w:sz w:val="28"/>
          <w:szCs w:val="28"/>
        </w:rPr>
        <w:t>ристской отрасли. В-третьих, интенсифицировать экономическую активность предприятий малого и среднего бизнеса, работающих в сфере предоставления туристских, транспортных, гостиничных услуг, торговли, общественного пит</w:t>
      </w:r>
      <w:r w:rsidRPr="0069156E">
        <w:rPr>
          <w:rFonts w:ascii="Times New Roman" w:hAnsi="Times New Roman" w:cs="Times New Roman"/>
          <w:sz w:val="28"/>
          <w:szCs w:val="28"/>
        </w:rPr>
        <w:t>а</w:t>
      </w:r>
      <w:r w:rsidRPr="0069156E">
        <w:rPr>
          <w:rFonts w:ascii="Times New Roman" w:hAnsi="Times New Roman" w:cs="Times New Roman"/>
          <w:sz w:val="28"/>
          <w:szCs w:val="28"/>
        </w:rPr>
        <w:t>ния, развлечения и смежных отраслях.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Наличие ресурсов в Нижневартовском районе создает предпосылки для развития культурно-познавательного, этнографического (включая событийную составляющую), экологического, спортивного, водного, активного (горнолы</w:t>
      </w:r>
      <w:r w:rsidRPr="0069156E">
        <w:rPr>
          <w:rFonts w:eastAsia="Calibri"/>
        </w:rPr>
        <w:t>ж</w:t>
      </w:r>
      <w:r w:rsidRPr="0069156E">
        <w:rPr>
          <w:rFonts w:eastAsia="Calibri"/>
        </w:rPr>
        <w:t>ный, пешеходный, горный), сельского.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По состоянию на начало 2013 года на территории Нижневартовского ра</w:t>
      </w:r>
      <w:r w:rsidRPr="0069156E">
        <w:rPr>
          <w:rFonts w:eastAsia="Calibri"/>
        </w:rPr>
        <w:t>й</w:t>
      </w:r>
      <w:r w:rsidRPr="0069156E">
        <w:rPr>
          <w:rFonts w:eastAsia="Calibri"/>
        </w:rPr>
        <w:t xml:space="preserve">она </w:t>
      </w:r>
      <w:r w:rsidRPr="0069156E">
        <w:t>официально в сфере внутреннего и въезд</w:t>
      </w:r>
      <w:r w:rsidR="0023543C">
        <w:t xml:space="preserve">ного, этнографического туризма </w:t>
      </w:r>
      <w:r w:rsidRPr="0069156E">
        <w:t xml:space="preserve">занято 7 предпринимателей, 6 из них из числа коренных </w:t>
      </w:r>
      <w:r w:rsidR="0023543C" w:rsidRPr="0069156E">
        <w:t xml:space="preserve">малочисленных </w:t>
      </w:r>
      <w:r w:rsidRPr="0069156E">
        <w:t>нар</w:t>
      </w:r>
      <w:r w:rsidRPr="0069156E">
        <w:t>о</w:t>
      </w:r>
      <w:r w:rsidRPr="0069156E">
        <w:t>дов Севера.</w:t>
      </w:r>
      <w:r w:rsidRPr="0069156E">
        <w:rPr>
          <w:rFonts w:eastAsia="Calibri"/>
        </w:rPr>
        <w:t xml:space="preserve"> Количество коллективных средств размещения в Нижневартовском районе </w:t>
      </w:r>
      <w:r w:rsidR="0023543C">
        <w:rPr>
          <w:rFonts w:eastAsia="Calibri"/>
        </w:rPr>
        <w:t>−</w:t>
      </w:r>
      <w:r w:rsidRPr="0069156E">
        <w:rPr>
          <w:rFonts w:eastAsia="Calibri"/>
        </w:rPr>
        <w:t xml:space="preserve"> 2 единицы (пгт</w:t>
      </w:r>
      <w:r w:rsidR="0023543C">
        <w:rPr>
          <w:rFonts w:eastAsia="Calibri"/>
        </w:rPr>
        <w:t>.</w:t>
      </w:r>
      <w:r w:rsidRPr="0069156E">
        <w:rPr>
          <w:rFonts w:eastAsia="Calibri"/>
        </w:rPr>
        <w:t xml:space="preserve"> Излучинск </w:t>
      </w:r>
      <w:r w:rsidR="0023543C">
        <w:rPr>
          <w:rFonts w:eastAsia="Calibri"/>
        </w:rPr>
        <w:t xml:space="preserve">− </w:t>
      </w:r>
      <w:r w:rsidRPr="0069156E">
        <w:rPr>
          <w:rFonts w:eastAsia="Calibri"/>
        </w:rPr>
        <w:t>гостиница «Вах», район поселка Ерм</w:t>
      </w:r>
      <w:r w:rsidRPr="0069156E">
        <w:rPr>
          <w:rFonts w:eastAsia="Calibri"/>
        </w:rPr>
        <w:t>а</w:t>
      </w:r>
      <w:r w:rsidRPr="0069156E">
        <w:rPr>
          <w:rFonts w:eastAsia="Calibri"/>
        </w:rPr>
        <w:t xml:space="preserve">ковский </w:t>
      </w:r>
      <w:r w:rsidR="0023543C">
        <w:rPr>
          <w:rFonts w:eastAsia="Calibri"/>
        </w:rPr>
        <w:t xml:space="preserve">− </w:t>
      </w:r>
      <w:r w:rsidRPr="0069156E">
        <w:rPr>
          <w:rFonts w:eastAsia="Calibri"/>
        </w:rPr>
        <w:t>база отдыха «Трехгорье» гостиница «Вертикаль»). Рабо</w:t>
      </w:r>
      <w:r w:rsidR="0023543C">
        <w:rPr>
          <w:rFonts w:eastAsia="Calibri"/>
        </w:rPr>
        <w:t xml:space="preserve">тают 2 музея, </w:t>
      </w:r>
      <w:r w:rsidRPr="0069156E">
        <w:rPr>
          <w:rFonts w:eastAsia="Calibri"/>
        </w:rPr>
        <w:t>1 Центр национальных промыслов и ремесел, 2 музейные комнаты, 1 горн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 xml:space="preserve">лыжная база. Жителям и гостям округа предлагается 20 туристских программ, </w:t>
      </w:r>
      <w:r w:rsidR="0023543C">
        <w:rPr>
          <w:rFonts w:eastAsia="Calibri"/>
        </w:rPr>
        <w:t xml:space="preserve">   </w:t>
      </w:r>
      <w:r w:rsidRPr="0069156E">
        <w:rPr>
          <w:rFonts w:eastAsia="Calibri"/>
        </w:rPr>
        <w:t xml:space="preserve">в основном этнографической направленности. 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Существуют факторы, благоприятствующие развитию туризма в районе: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наличие туристской инфраструктуры и туристского потенциала;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 xml:space="preserve">рост доходов населения района и, как следствие, увеличение спроса </w:t>
      </w:r>
      <w:r w:rsidR="0023543C">
        <w:rPr>
          <w:rFonts w:eastAsia="Calibri"/>
        </w:rPr>
        <w:t xml:space="preserve">        </w:t>
      </w:r>
      <w:r w:rsidRPr="0069156E">
        <w:rPr>
          <w:rFonts w:eastAsia="Calibri"/>
        </w:rPr>
        <w:t>на услуги баз отдыха, услуг стойбищ, музеев, что во многом связано с ростом благосостояния населения;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рост интереса иностранных туристов к экзотическим территориям, к к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>торым, в известной степени, может быть причислен и Нижневартовский район</w:t>
      </w:r>
      <w:r w:rsidR="0023543C">
        <w:rPr>
          <w:rFonts w:eastAsia="Calibri"/>
        </w:rPr>
        <w:t>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Указанные предпосылки позволяют рассматривать Нижневартовский район как туристский регион, имеющий определенную перспективу на реги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>нальном, внутреннем российском рынке и международном туристском рынке.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Основные проблемы в туризме: в настоящее время основной проблемой</w:t>
      </w:r>
      <w:r w:rsidR="0023543C">
        <w:rPr>
          <w:rFonts w:eastAsia="Calibri"/>
        </w:rPr>
        <w:t xml:space="preserve">  </w:t>
      </w:r>
      <w:r w:rsidRPr="0069156E">
        <w:rPr>
          <w:rFonts w:eastAsia="Calibri"/>
        </w:rPr>
        <w:t>в развитии туризма в Нижневартовском районе является удержание и повыш</w:t>
      </w:r>
      <w:r w:rsidRPr="0069156E">
        <w:rPr>
          <w:rFonts w:eastAsia="Calibri"/>
        </w:rPr>
        <w:t>е</w:t>
      </w:r>
      <w:r w:rsidRPr="0069156E">
        <w:rPr>
          <w:rFonts w:eastAsia="Calibri"/>
        </w:rPr>
        <w:t>ние конкурентоспособности туристского комплекса района в условиях возро</w:t>
      </w:r>
      <w:r w:rsidRPr="0069156E">
        <w:rPr>
          <w:rFonts w:eastAsia="Calibri"/>
        </w:rPr>
        <w:t>с</w:t>
      </w:r>
      <w:r w:rsidRPr="0069156E">
        <w:rPr>
          <w:rFonts w:eastAsia="Calibri"/>
        </w:rPr>
        <w:t>шей межрегиональной конкуренции за перераспределение туристских потоков. Решение обозначенной проблемы требует внедрения в систему государственн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 xml:space="preserve">го регулирования туристской деятельности новых подходов и методик, более эффективно консолидирующих деятельность органов государственной власти </w:t>
      </w:r>
      <w:r w:rsidR="0023543C">
        <w:rPr>
          <w:rFonts w:eastAsia="Calibri"/>
        </w:rPr>
        <w:t xml:space="preserve"> </w:t>
      </w:r>
      <w:r w:rsidRPr="0069156E">
        <w:rPr>
          <w:rFonts w:eastAsia="Calibri"/>
        </w:rPr>
        <w:t>и местного самоуправления, субъектов малого и среднего предпринимательства в сфере туризма и сервиса. Задачей на будущий (плановый) период ставится возвращение устойчивых поступательных темпов развития отрасли. Туризм как агрегированная отрасль экономического развития представляет собой социал</w:t>
      </w:r>
      <w:r w:rsidRPr="0069156E">
        <w:rPr>
          <w:rFonts w:eastAsia="Calibri"/>
        </w:rPr>
        <w:t>ь</w:t>
      </w:r>
      <w:r w:rsidRPr="0069156E">
        <w:rPr>
          <w:rFonts w:eastAsia="Calibri"/>
        </w:rPr>
        <w:t>но ориентированный инновационный комплекс направлений, обеспечивающий в режиме экологической безопасности пополнение национальных, регионал</w:t>
      </w:r>
      <w:r w:rsidRPr="0069156E">
        <w:rPr>
          <w:rFonts w:eastAsia="Calibri"/>
        </w:rPr>
        <w:t>ь</w:t>
      </w:r>
      <w:r w:rsidRPr="0069156E">
        <w:rPr>
          <w:rFonts w:eastAsia="Calibri"/>
        </w:rPr>
        <w:t>ных и местных бюджетов, рост занятости и самозанятости населения, создание условий для восстановления работоспособности, поддержания и укрепления здоровья людей.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lastRenderedPageBreak/>
        <w:t>Проблемами развития туризма в Нижневартовском районе являются: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недостаток информации о туристских возможностях района у российских и иностранных участников туристского рынка (туроператоров, турагентов, п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>тенциальных инвесторов, туристов);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невысокое качество, малая оригинальность, неширокий ассортимент и о</w:t>
      </w:r>
      <w:r w:rsidRPr="0069156E">
        <w:rPr>
          <w:rFonts w:eastAsia="Calibri"/>
        </w:rPr>
        <w:t>т</w:t>
      </w:r>
      <w:r w:rsidRPr="0069156E">
        <w:rPr>
          <w:rFonts w:eastAsia="Calibri"/>
        </w:rPr>
        <w:t>сутствие комплексности внутрирегиональных туристских продуктов, предл</w:t>
      </w:r>
      <w:r w:rsidRPr="0069156E">
        <w:rPr>
          <w:rFonts w:eastAsia="Calibri"/>
        </w:rPr>
        <w:t>а</w:t>
      </w:r>
      <w:r w:rsidRPr="0069156E">
        <w:rPr>
          <w:rFonts w:eastAsia="Calibri"/>
        </w:rPr>
        <w:t>гаемых туристскими фирмами;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недостаток инвестиций, направленных на поддержание и развитие тури</w:t>
      </w:r>
      <w:r w:rsidRPr="0069156E">
        <w:rPr>
          <w:rFonts w:eastAsia="Calibri"/>
        </w:rPr>
        <w:t>з</w:t>
      </w:r>
      <w:r w:rsidRPr="0069156E">
        <w:rPr>
          <w:rFonts w:eastAsia="Calibri"/>
        </w:rPr>
        <w:t>ма, его инфраструктуры, на продвижение туристских возможностей;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недостаточно развитая транспортная инфраструктура района, не позв</w:t>
      </w:r>
      <w:r w:rsidRPr="0069156E">
        <w:rPr>
          <w:rFonts w:eastAsia="Calibri"/>
        </w:rPr>
        <w:t>о</w:t>
      </w:r>
      <w:r w:rsidRPr="0069156E">
        <w:rPr>
          <w:rFonts w:eastAsia="Calibri"/>
        </w:rPr>
        <w:t>ляющая в полной мере использовать в туристских целях памятники культурно-исторического наследия, а также уникальные природные объекты.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Приоритетными направлениями развития в сфере туризма в районе явл</w:t>
      </w:r>
      <w:r w:rsidRPr="0069156E">
        <w:rPr>
          <w:rFonts w:eastAsia="Calibri"/>
        </w:rPr>
        <w:t>я</w:t>
      </w:r>
      <w:r w:rsidRPr="0069156E">
        <w:rPr>
          <w:rFonts w:eastAsia="Calibri"/>
        </w:rPr>
        <w:t>ются:</w:t>
      </w:r>
    </w:p>
    <w:p w:rsidR="00476297" w:rsidRPr="00E65680" w:rsidRDefault="00476297" w:rsidP="00476297">
      <w:pPr>
        <w:ind w:firstLine="720"/>
        <w:jc w:val="both"/>
        <w:rPr>
          <w:rFonts w:eastAsia="Calibri"/>
        </w:rPr>
      </w:pPr>
      <w:r w:rsidRPr="00E65680">
        <w:rPr>
          <w:rFonts w:eastAsia="Calibri"/>
        </w:rPr>
        <w:t>определение и поддержка приоритетных направлений туристской де</w:t>
      </w:r>
      <w:r w:rsidRPr="00E65680">
        <w:rPr>
          <w:rFonts w:eastAsia="Calibri"/>
        </w:rPr>
        <w:t>я</w:t>
      </w:r>
      <w:r w:rsidRPr="00E65680">
        <w:rPr>
          <w:rFonts w:eastAsia="Calibri"/>
        </w:rPr>
        <w:t>тельности;</w:t>
      </w:r>
    </w:p>
    <w:p w:rsidR="00476297" w:rsidRPr="00E65680" w:rsidRDefault="00476297" w:rsidP="00476297">
      <w:pPr>
        <w:ind w:firstLine="720"/>
        <w:jc w:val="both"/>
        <w:rPr>
          <w:rFonts w:eastAsia="Calibri"/>
        </w:rPr>
      </w:pPr>
      <w:r w:rsidRPr="00E65680">
        <w:rPr>
          <w:rFonts w:eastAsia="Calibri"/>
        </w:rPr>
        <w:t>содействие туристской деятельности и создание благоп</w:t>
      </w:r>
      <w:r>
        <w:rPr>
          <w:rFonts w:eastAsia="Calibri"/>
        </w:rPr>
        <w:t>риятных условий для ее развития (разработка туристических маршрутов на территории Нижн</w:t>
      </w:r>
      <w:r>
        <w:rPr>
          <w:rFonts w:eastAsia="Calibri"/>
        </w:rPr>
        <w:t>е</w:t>
      </w:r>
      <w:r w:rsidR="006D2995">
        <w:rPr>
          <w:rFonts w:eastAsia="Calibri"/>
        </w:rPr>
        <w:t>вартовского района в I</w:t>
      </w:r>
      <w:r>
        <w:rPr>
          <w:rFonts w:eastAsia="Calibri"/>
        </w:rPr>
        <w:t xml:space="preserve"> квартале 2014 года)</w:t>
      </w:r>
      <w:r w:rsidR="006D2995">
        <w:rPr>
          <w:rFonts w:eastAsia="Calibri"/>
        </w:rPr>
        <w:t>;</w:t>
      </w:r>
    </w:p>
    <w:p w:rsidR="00476297" w:rsidRPr="00E65680" w:rsidRDefault="00476297" w:rsidP="00476297">
      <w:pPr>
        <w:ind w:firstLine="720"/>
        <w:jc w:val="both"/>
        <w:rPr>
          <w:rFonts w:eastAsia="Calibri"/>
        </w:rPr>
      </w:pPr>
      <w:r>
        <w:rPr>
          <w:rFonts w:eastAsia="Calibri"/>
        </w:rPr>
        <w:t>формирование представления о районе как о</w:t>
      </w:r>
      <w:r w:rsidRPr="00E65680">
        <w:rPr>
          <w:rFonts w:eastAsia="Calibri"/>
        </w:rPr>
        <w:t xml:space="preserve"> субъекте</w:t>
      </w:r>
      <w:r w:rsidR="006D2995">
        <w:rPr>
          <w:rFonts w:eastAsia="Calibri"/>
        </w:rPr>
        <w:t>,</w:t>
      </w:r>
      <w:r w:rsidRPr="00E65680">
        <w:rPr>
          <w:rFonts w:eastAsia="Calibri"/>
        </w:rPr>
        <w:t xml:space="preserve"> благоприятном для туризма</w:t>
      </w:r>
      <w:r>
        <w:rPr>
          <w:rFonts w:eastAsia="Calibri"/>
        </w:rPr>
        <w:t xml:space="preserve"> (предоставление в </w:t>
      </w:r>
      <w:r w:rsidR="006D2995">
        <w:rPr>
          <w:rFonts w:eastAsia="Calibri"/>
        </w:rPr>
        <w:t>I</w:t>
      </w:r>
      <w:r>
        <w:rPr>
          <w:rFonts w:eastAsia="Calibri"/>
        </w:rPr>
        <w:t xml:space="preserve"> квартале 2014 года на согласование предлож</w:t>
      </w:r>
      <w:r>
        <w:rPr>
          <w:rFonts w:eastAsia="Calibri"/>
        </w:rPr>
        <w:t>е</w:t>
      </w:r>
      <w:r>
        <w:rPr>
          <w:rFonts w:eastAsia="Calibri"/>
        </w:rPr>
        <w:t>ний по созданию краеведческого музей, отражающего историю и совреме</w:t>
      </w:r>
      <w:r>
        <w:rPr>
          <w:rFonts w:eastAsia="Calibri"/>
        </w:rPr>
        <w:t>н</w:t>
      </w:r>
      <w:r>
        <w:rPr>
          <w:rFonts w:eastAsia="Calibri"/>
        </w:rPr>
        <w:t>ность района: культуру, традиции бытования народов, проживающих на терр</w:t>
      </w:r>
      <w:r>
        <w:rPr>
          <w:rFonts w:eastAsia="Calibri"/>
        </w:rPr>
        <w:t>и</w:t>
      </w:r>
      <w:r w:rsidR="006D2995">
        <w:rPr>
          <w:rFonts w:eastAsia="Calibri"/>
        </w:rPr>
        <w:t xml:space="preserve">тории </w:t>
      </w:r>
      <w:r>
        <w:rPr>
          <w:rFonts w:eastAsia="Calibri"/>
        </w:rPr>
        <w:t>района, этапы становления современного района, развитие различных отраслей экономики, предложений по расширению функций существующих учреждений музейного типа в части привлечения посетителей из числа тур</w:t>
      </w:r>
      <w:r>
        <w:rPr>
          <w:rFonts w:eastAsia="Calibri"/>
        </w:rPr>
        <w:t>и</w:t>
      </w:r>
      <w:r>
        <w:rPr>
          <w:rFonts w:eastAsia="Calibri"/>
        </w:rPr>
        <w:t>стов)</w:t>
      </w:r>
      <w:r w:rsidRPr="00E65680">
        <w:rPr>
          <w:rFonts w:eastAsia="Calibri"/>
        </w:rPr>
        <w:t>;</w:t>
      </w:r>
    </w:p>
    <w:p w:rsidR="00476297" w:rsidRPr="00AF7109" w:rsidRDefault="00476297" w:rsidP="00476297">
      <w:pPr>
        <w:ind w:firstLine="720"/>
        <w:jc w:val="both"/>
        <w:rPr>
          <w:rFonts w:eastAsia="Calibri"/>
        </w:rPr>
      </w:pPr>
      <w:r w:rsidRPr="00E65680">
        <w:rPr>
          <w:rFonts w:eastAsia="Calibri"/>
        </w:rPr>
        <w:t>поддержка и развитие внутреннего, въездного, социального, этнограф</w:t>
      </w:r>
      <w:r w:rsidRPr="00E65680">
        <w:rPr>
          <w:rFonts w:eastAsia="Calibri"/>
        </w:rPr>
        <w:t>и</w:t>
      </w:r>
      <w:r w:rsidRPr="00E65680">
        <w:rPr>
          <w:rFonts w:eastAsia="Calibri"/>
        </w:rPr>
        <w:t>ческого и самодеятельного туризма.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Обеспечение качества и доступности услуг в сфере туризма является о</w:t>
      </w:r>
      <w:r w:rsidRPr="0069156E">
        <w:rPr>
          <w:rFonts w:eastAsia="Calibri"/>
        </w:rPr>
        <w:t>д</w:t>
      </w:r>
      <w:r w:rsidRPr="0069156E">
        <w:rPr>
          <w:rFonts w:eastAsia="Calibri"/>
        </w:rPr>
        <w:t>ним из приоритетов при осуществлении перехода к инновационному социально ориентированному типу экономического развития региона.</w:t>
      </w:r>
    </w:p>
    <w:p w:rsidR="00AF44F9" w:rsidRPr="0069156E" w:rsidRDefault="00AF44F9" w:rsidP="0069156E">
      <w:pPr>
        <w:ind w:firstLine="709"/>
        <w:jc w:val="both"/>
        <w:rPr>
          <w:rFonts w:eastAsia="Calibri"/>
        </w:rPr>
      </w:pPr>
      <w:r w:rsidRPr="0069156E">
        <w:rPr>
          <w:rFonts w:eastAsia="Calibri"/>
        </w:rPr>
        <w:t>Создание условий для развития туризма рассматривается как важный вклад в формирование здорового образа жизни населения и приобщения к и</w:t>
      </w:r>
      <w:r w:rsidRPr="0069156E">
        <w:rPr>
          <w:rFonts w:eastAsia="Calibri"/>
        </w:rPr>
        <w:t>с</w:t>
      </w:r>
      <w:r w:rsidRPr="0069156E">
        <w:rPr>
          <w:rFonts w:eastAsia="Calibri"/>
        </w:rPr>
        <w:t>тории региона.</w:t>
      </w:r>
    </w:p>
    <w:p w:rsidR="00AF44F9" w:rsidRPr="0069156E" w:rsidRDefault="00AF44F9" w:rsidP="0069156E">
      <w:pPr>
        <w:ind w:firstLine="709"/>
        <w:jc w:val="both"/>
        <w:rPr>
          <w:rFonts w:eastAsia="Calibri"/>
          <w:color w:val="FF0000"/>
          <w:lang w:eastAsia="en-US"/>
        </w:rPr>
      </w:pPr>
    </w:p>
    <w:p w:rsidR="00AF44F9" w:rsidRPr="00836035" w:rsidRDefault="0023543C" w:rsidP="00AF44F9">
      <w:pPr>
        <w:jc w:val="center"/>
        <w:rPr>
          <w:color w:val="FF0000"/>
        </w:rPr>
      </w:pPr>
      <w:r>
        <w:rPr>
          <w:b/>
        </w:rPr>
        <w:t xml:space="preserve">II. </w:t>
      </w:r>
      <w:r w:rsidR="00AF44F9" w:rsidRPr="00AE04E6">
        <w:rPr>
          <w:b/>
        </w:rPr>
        <w:t>Цели, задачи и показатели их достижения</w:t>
      </w:r>
    </w:p>
    <w:p w:rsidR="00AF44F9" w:rsidRPr="00836035" w:rsidRDefault="00AF44F9" w:rsidP="00AF44F9">
      <w:pPr>
        <w:jc w:val="center"/>
        <w:rPr>
          <w:rFonts w:eastAsia="Calibri"/>
          <w:lang w:eastAsia="en-US"/>
        </w:rPr>
      </w:pP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Формулировка целей определяется приоритетами государственной и м</w:t>
      </w:r>
      <w:r w:rsidRPr="0023543C">
        <w:rPr>
          <w:rFonts w:eastAsia="Calibri"/>
          <w:lang w:eastAsia="en-US"/>
        </w:rPr>
        <w:t>у</w:t>
      </w:r>
      <w:r w:rsidRPr="0023543C">
        <w:rPr>
          <w:rFonts w:eastAsia="Calibri"/>
          <w:lang w:eastAsia="en-US"/>
        </w:rPr>
        <w:t>ниципальной политики, ключевыми пробл</w:t>
      </w:r>
      <w:r w:rsidR="0023543C">
        <w:rPr>
          <w:rFonts w:eastAsia="Calibri"/>
          <w:lang w:eastAsia="en-US"/>
        </w:rPr>
        <w:t xml:space="preserve">емами и современными вызовами, </w:t>
      </w:r>
      <w:r w:rsidRPr="0023543C">
        <w:rPr>
          <w:rFonts w:eastAsia="Calibri"/>
          <w:lang w:eastAsia="en-US"/>
        </w:rPr>
        <w:t>установленными полномочиями в</w:t>
      </w:r>
      <w:r w:rsidR="0023543C">
        <w:rPr>
          <w:rFonts w:eastAsia="Calibri"/>
          <w:lang w:eastAsia="en-US"/>
        </w:rPr>
        <w:t xml:space="preserve"> рассматриваемых отраслях культуры</w:t>
      </w:r>
      <w:r w:rsidRPr="0023543C">
        <w:rPr>
          <w:rFonts w:eastAsia="Calibri"/>
          <w:lang w:eastAsia="en-US"/>
        </w:rPr>
        <w:t xml:space="preserve"> и т</w:t>
      </w:r>
      <w:r w:rsidRPr="0023543C">
        <w:rPr>
          <w:rFonts w:eastAsia="Calibri"/>
          <w:lang w:eastAsia="en-US"/>
        </w:rPr>
        <w:t>у</w:t>
      </w:r>
      <w:r w:rsidRPr="0023543C">
        <w:rPr>
          <w:rFonts w:eastAsia="Calibri"/>
          <w:lang w:eastAsia="en-US"/>
        </w:rPr>
        <w:t>ризм</w:t>
      </w:r>
      <w:r w:rsidR="0023543C">
        <w:rPr>
          <w:rFonts w:eastAsia="Calibri"/>
          <w:lang w:eastAsia="en-US"/>
        </w:rPr>
        <w:t>а</w:t>
      </w:r>
      <w:r w:rsidRPr="0023543C">
        <w:rPr>
          <w:rFonts w:eastAsia="Calibri"/>
          <w:lang w:eastAsia="en-US"/>
        </w:rPr>
        <w:t>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bCs/>
        </w:rPr>
        <w:t xml:space="preserve">Цель 1. </w:t>
      </w:r>
      <w:r w:rsidRPr="0023543C">
        <w:rPr>
          <w:rFonts w:eastAsia="Calibri"/>
          <w:lang w:eastAsia="en-US"/>
        </w:rPr>
        <w:t>Сохранение и популяризация культурного наследия Нижнева</w:t>
      </w:r>
      <w:r w:rsidRPr="0023543C">
        <w:rPr>
          <w:rFonts w:eastAsia="Calibri"/>
          <w:lang w:eastAsia="en-US"/>
        </w:rPr>
        <w:t>р</w:t>
      </w:r>
      <w:r w:rsidRPr="0023543C">
        <w:rPr>
          <w:rFonts w:eastAsia="Calibri"/>
          <w:lang w:eastAsia="en-US"/>
        </w:rPr>
        <w:t>товского района, привлечение внимания общества к его изучению, повышение качества культурных услуг, предоставляемых в области библиотечного дела.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bCs/>
        </w:rPr>
        <w:lastRenderedPageBreak/>
        <w:t>Цель</w:t>
      </w:r>
      <w:r w:rsidRPr="0023543C">
        <w:rPr>
          <w:rFonts w:eastAsia="Calibri"/>
          <w:lang w:eastAsia="en-US"/>
        </w:rPr>
        <w:t xml:space="preserve"> 2. Обеспечение прав граждан на участие в культурной жизни, реал</w:t>
      </w:r>
      <w:r w:rsidRPr="0023543C">
        <w:rPr>
          <w:rFonts w:eastAsia="Calibri"/>
          <w:lang w:eastAsia="en-US"/>
        </w:rPr>
        <w:t>и</w:t>
      </w:r>
      <w:r w:rsidRPr="0023543C">
        <w:rPr>
          <w:rFonts w:eastAsia="Calibri"/>
          <w:lang w:eastAsia="en-US"/>
        </w:rPr>
        <w:t>зация творческого потенциала жителей Нижневартовского района.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bCs/>
        </w:rPr>
        <w:t>Цель</w:t>
      </w:r>
      <w:r w:rsidRPr="0023543C">
        <w:rPr>
          <w:rFonts w:eastAsia="Calibri"/>
          <w:lang w:eastAsia="en-US"/>
        </w:rPr>
        <w:t xml:space="preserve"> 3. Создание условий для устойчивого развития внутреннего </w:t>
      </w:r>
      <w:r w:rsidR="0023543C">
        <w:rPr>
          <w:rFonts w:eastAsia="Calibri"/>
          <w:lang w:eastAsia="en-US"/>
        </w:rPr>
        <w:t xml:space="preserve">             </w:t>
      </w:r>
      <w:r w:rsidRPr="0023543C">
        <w:rPr>
          <w:rFonts w:eastAsia="Calibri"/>
          <w:lang w:eastAsia="en-US"/>
        </w:rPr>
        <w:t>и въездного туризма в Нижневартовском районе, расширения спектра турис</w:t>
      </w:r>
      <w:r w:rsidRPr="0023543C">
        <w:rPr>
          <w:rFonts w:eastAsia="Calibri"/>
          <w:lang w:eastAsia="en-US"/>
        </w:rPr>
        <w:t>т</w:t>
      </w:r>
      <w:r w:rsidRPr="0023543C">
        <w:rPr>
          <w:rFonts w:eastAsia="Calibri"/>
          <w:lang w:eastAsia="en-US"/>
        </w:rPr>
        <w:t>ских услуг для жителей района, автономного округа, российских и иностра</w:t>
      </w:r>
      <w:r w:rsidRPr="0023543C">
        <w:rPr>
          <w:rFonts w:eastAsia="Calibri"/>
          <w:lang w:eastAsia="en-US"/>
        </w:rPr>
        <w:t>н</w:t>
      </w:r>
      <w:r w:rsidRPr="0023543C">
        <w:rPr>
          <w:rFonts w:eastAsia="Calibri"/>
          <w:lang w:eastAsia="en-US"/>
        </w:rPr>
        <w:t>ных граждан.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Достижение заявленных целей потребует решения следующих задач: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создание условий для модернизационного развития общедоступных би</w:t>
      </w:r>
      <w:r w:rsidRPr="0023543C">
        <w:rPr>
          <w:rFonts w:eastAsia="Calibri"/>
          <w:lang w:eastAsia="en-US"/>
        </w:rPr>
        <w:t>б</w:t>
      </w:r>
      <w:r w:rsidRPr="0023543C">
        <w:rPr>
          <w:rFonts w:eastAsia="Calibri"/>
          <w:lang w:eastAsia="en-US"/>
        </w:rPr>
        <w:t>лиотек Нижневартовского района;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сохранение и популяризация объектов культурного наследия (памятников истории культуры) народов Российской Федерации, расположенных на терр</w:t>
      </w:r>
      <w:r w:rsidRPr="0023543C">
        <w:rPr>
          <w:rFonts w:eastAsia="Calibri"/>
          <w:lang w:eastAsia="en-US"/>
        </w:rPr>
        <w:t>и</w:t>
      </w:r>
      <w:r w:rsidRPr="0023543C">
        <w:rPr>
          <w:rFonts w:eastAsia="Calibri"/>
          <w:lang w:eastAsia="en-US"/>
        </w:rPr>
        <w:t>тории Нижневартовского района;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укрепление материально-техни</w:t>
      </w:r>
      <w:r w:rsidR="0023543C">
        <w:rPr>
          <w:rFonts w:eastAsia="Calibri"/>
          <w:lang w:eastAsia="en-US"/>
        </w:rPr>
        <w:t>ческой базы учреждений культуры;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внедрение соревновательных методов и механизмов выявления, сопров</w:t>
      </w:r>
      <w:r w:rsidRPr="0023543C">
        <w:rPr>
          <w:rFonts w:eastAsia="Calibri"/>
          <w:lang w:eastAsia="en-US"/>
        </w:rPr>
        <w:t>о</w:t>
      </w:r>
      <w:r w:rsidRPr="0023543C">
        <w:rPr>
          <w:rFonts w:eastAsia="Calibri"/>
          <w:lang w:eastAsia="en-US"/>
        </w:rPr>
        <w:t>ждения и развития талантливых детей и молодежи Нижневартовского района;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создание условий для развития профессионального искусства;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создание благоприятных условий для художественно-творческой де</w:t>
      </w:r>
      <w:r w:rsidRPr="0023543C">
        <w:rPr>
          <w:rFonts w:eastAsia="Calibri"/>
          <w:lang w:eastAsia="en-US"/>
        </w:rPr>
        <w:t>я</w:t>
      </w:r>
      <w:r w:rsidRPr="0023543C">
        <w:rPr>
          <w:rFonts w:eastAsia="Calibri"/>
          <w:lang w:eastAsia="en-US"/>
        </w:rPr>
        <w:t>тельн</w:t>
      </w:r>
      <w:r w:rsidR="0023543C">
        <w:rPr>
          <w:rFonts w:eastAsia="Calibri"/>
          <w:lang w:eastAsia="en-US"/>
        </w:rPr>
        <w:t>ости и развития</w:t>
      </w:r>
      <w:r w:rsidRPr="0023543C">
        <w:rPr>
          <w:rFonts w:eastAsia="Calibri"/>
          <w:lang w:eastAsia="en-US"/>
        </w:rPr>
        <w:t xml:space="preserve"> народных художественных промыслов и ремесел;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стимулирование культурного разнообразия, создания в Нижневартовском районе условий для диалога и взаимодействия культур;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 xml:space="preserve">создание действенной адресной системы поддержки деятелей культуры </w:t>
      </w:r>
      <w:r w:rsidR="0023543C">
        <w:rPr>
          <w:rFonts w:eastAsia="Calibri"/>
          <w:lang w:eastAsia="en-US"/>
        </w:rPr>
        <w:t xml:space="preserve">   </w:t>
      </w:r>
      <w:r w:rsidRPr="0023543C">
        <w:rPr>
          <w:rFonts w:eastAsia="Calibri"/>
          <w:lang w:eastAsia="en-US"/>
        </w:rPr>
        <w:t>и искусства Нижневартовского района</w:t>
      </w:r>
      <w:r w:rsidR="0023543C">
        <w:rPr>
          <w:rFonts w:eastAsia="Calibri"/>
          <w:lang w:eastAsia="en-US"/>
        </w:rPr>
        <w:t>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усиление социальной направленности культурной политики в Нижнева</w:t>
      </w:r>
      <w:r w:rsidRPr="0023543C">
        <w:rPr>
          <w:rFonts w:eastAsia="Calibri"/>
          <w:lang w:eastAsia="en-US"/>
        </w:rPr>
        <w:t>р</w:t>
      </w:r>
      <w:r w:rsidRPr="0023543C">
        <w:rPr>
          <w:rFonts w:eastAsia="Calibri"/>
          <w:lang w:eastAsia="en-US"/>
        </w:rPr>
        <w:t>товском районе</w:t>
      </w:r>
      <w:r w:rsidR="0023543C">
        <w:rPr>
          <w:rFonts w:eastAsia="Calibri"/>
          <w:lang w:eastAsia="en-US"/>
        </w:rPr>
        <w:t>;</w:t>
      </w:r>
    </w:p>
    <w:p w:rsidR="00AF44F9" w:rsidRPr="0023543C" w:rsidRDefault="00AF44F9" w:rsidP="0023543C">
      <w:pPr>
        <w:ind w:firstLine="709"/>
        <w:jc w:val="both"/>
      </w:pPr>
      <w:r w:rsidRPr="0023543C">
        <w:t>создание условий для функционирования учреждений дополнительного образования в сфере культуры</w:t>
      </w:r>
      <w:r w:rsidR="0023543C" w:rsidRPr="0023543C">
        <w:t>;</w:t>
      </w:r>
    </w:p>
    <w:p w:rsidR="00AF44F9" w:rsidRPr="0023543C" w:rsidRDefault="00AF44F9" w:rsidP="0023543C">
      <w:pPr>
        <w:ind w:firstLine="709"/>
        <w:jc w:val="both"/>
      </w:pPr>
      <w:r w:rsidRPr="0023543C">
        <w:t xml:space="preserve">создание условий для функционирования </w:t>
      </w:r>
      <w:r w:rsidR="0023543C">
        <w:t>муниципального автономного учреждения</w:t>
      </w:r>
      <w:r w:rsidRPr="0023543C">
        <w:t xml:space="preserve"> «Межпоселенческая библиотека»</w:t>
      </w:r>
      <w:r w:rsidR="0023543C">
        <w:t>;</w:t>
      </w:r>
    </w:p>
    <w:p w:rsidR="00AF44F9" w:rsidRPr="0023543C" w:rsidRDefault="00AF44F9" w:rsidP="0023543C">
      <w:pPr>
        <w:ind w:firstLine="709"/>
        <w:jc w:val="both"/>
        <w:rPr>
          <w:b/>
        </w:rPr>
      </w:pPr>
      <w:r w:rsidRPr="0023543C">
        <w:t>создание условий для функционирования учреждений культурно</w:t>
      </w:r>
      <w:r w:rsidR="0023543C">
        <w:t>-</w:t>
      </w:r>
      <w:r w:rsidRPr="0023543C">
        <w:t>досуго</w:t>
      </w:r>
      <w:r w:rsidR="0023543C">
        <w:t>вого типа;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t xml:space="preserve">создание условий для функционирования </w:t>
      </w:r>
      <w:r w:rsidR="0023543C">
        <w:t>муниципального автономного учреждения</w:t>
      </w:r>
      <w:r w:rsidR="0023543C" w:rsidRPr="0023543C">
        <w:t xml:space="preserve"> </w:t>
      </w:r>
      <w:r w:rsidRPr="0023543C">
        <w:t>«Межпоселенческий центр на</w:t>
      </w:r>
      <w:r w:rsidR="0023543C">
        <w:t>циональных промыслов и ремесел»;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формирование эффективного механизма управления в сфере туризма Нижневартовского района;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информационное, инновационное и методическое обеспечение турис</w:t>
      </w:r>
      <w:r w:rsidRPr="0023543C">
        <w:rPr>
          <w:rFonts w:eastAsia="Calibri"/>
          <w:lang w:eastAsia="en-US"/>
        </w:rPr>
        <w:t>т</w:t>
      </w:r>
      <w:r w:rsidRPr="0023543C">
        <w:rPr>
          <w:rFonts w:eastAsia="Calibri"/>
          <w:lang w:eastAsia="en-US"/>
        </w:rPr>
        <w:t>ской отрасли;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продвижение туристских возможностей Нижневартовского района.</w:t>
      </w:r>
    </w:p>
    <w:p w:rsidR="00AF44F9" w:rsidRPr="0023543C" w:rsidRDefault="00AF44F9" w:rsidP="0023543C">
      <w:pPr>
        <w:shd w:val="clear" w:color="auto" w:fill="FFFFFF"/>
        <w:ind w:firstLine="709"/>
        <w:jc w:val="both"/>
      </w:pPr>
      <w:r w:rsidRPr="0023543C">
        <w:t>Основны</w:t>
      </w:r>
      <w:r w:rsidR="0023543C">
        <w:t>ми</w:t>
      </w:r>
      <w:r w:rsidRPr="0023543C">
        <w:t xml:space="preserve"> ожидаемы</w:t>
      </w:r>
      <w:r w:rsidR="0023543C">
        <w:t>ми</w:t>
      </w:r>
      <w:r w:rsidRPr="0023543C">
        <w:t xml:space="preserve"> результат</w:t>
      </w:r>
      <w:r w:rsidR="0023543C">
        <w:t>ами</w:t>
      </w:r>
      <w:r w:rsidRPr="0023543C">
        <w:t xml:space="preserve"> решения задач муниципальной программы должны стать: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Подпрограмма I «Обеспечение прав граждан на доступ к культурным ценностям и информации»:</w:t>
      </w:r>
    </w:p>
    <w:p w:rsidR="00AF44F9" w:rsidRPr="0023543C" w:rsidRDefault="0023543C" w:rsidP="0023543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увеличение</w:t>
      </w:r>
      <w:r w:rsidR="00AF44F9" w:rsidRPr="0023543C">
        <w:rPr>
          <w:rFonts w:eastAsia="Calibri"/>
          <w:lang w:eastAsia="en-US"/>
        </w:rPr>
        <w:t xml:space="preserve"> количества библиотечных книг на 1 000 жителей</w:t>
      </w:r>
      <w:r>
        <w:rPr>
          <w:rFonts w:eastAsia="Calibri"/>
          <w:lang w:eastAsia="en-US"/>
        </w:rPr>
        <w:t xml:space="preserve">                     </w:t>
      </w:r>
      <w:r w:rsidR="00AF44F9" w:rsidRPr="0023543C">
        <w:rPr>
          <w:rFonts w:eastAsia="Calibri"/>
          <w:lang w:eastAsia="en-US"/>
        </w:rPr>
        <w:t xml:space="preserve"> с 5229</w:t>
      </w:r>
      <w:r>
        <w:rPr>
          <w:rFonts w:eastAsia="Calibri"/>
          <w:lang w:eastAsia="en-US"/>
        </w:rPr>
        <w:t xml:space="preserve"> экземпляров до </w:t>
      </w:r>
      <w:r w:rsidR="00AF44F9" w:rsidRPr="0023543C">
        <w:rPr>
          <w:rFonts w:eastAsia="Calibri"/>
          <w:lang w:eastAsia="en-US"/>
        </w:rPr>
        <w:t>6494 экземпляров;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lastRenderedPageBreak/>
        <w:t>увеличение доли библиотечных фондов общедоступных библиотек Ни</w:t>
      </w:r>
      <w:r w:rsidRPr="0023543C">
        <w:rPr>
          <w:rFonts w:eastAsia="Calibri"/>
          <w:lang w:eastAsia="en-US"/>
        </w:rPr>
        <w:t>ж</w:t>
      </w:r>
      <w:r w:rsidRPr="0023543C">
        <w:rPr>
          <w:rFonts w:eastAsia="Calibri"/>
          <w:lang w:eastAsia="en-US"/>
        </w:rPr>
        <w:t>невартовского района, отраженных в электронных каталогах</w:t>
      </w:r>
      <w:r w:rsidR="00737C48">
        <w:rPr>
          <w:rFonts w:eastAsia="Calibri"/>
          <w:lang w:eastAsia="en-US"/>
        </w:rPr>
        <w:t>,</w:t>
      </w:r>
      <w:r w:rsidRPr="0023543C">
        <w:rPr>
          <w:rFonts w:eastAsia="Calibri"/>
          <w:lang w:eastAsia="en-US"/>
        </w:rPr>
        <w:t xml:space="preserve"> с 33,5</w:t>
      </w:r>
      <w:r w:rsidR="00737C48">
        <w:rPr>
          <w:rFonts w:eastAsia="Calibri"/>
          <w:lang w:eastAsia="en-US"/>
        </w:rPr>
        <w:t xml:space="preserve"> процентов до 55,5 процентов</w:t>
      </w:r>
      <w:r w:rsidRPr="0023543C">
        <w:rPr>
          <w:rFonts w:eastAsia="Calibri"/>
          <w:lang w:eastAsia="en-US"/>
        </w:rPr>
        <w:t>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</w:t>
      </w:r>
      <w:r w:rsidR="00737C48">
        <w:rPr>
          <w:rFonts w:eastAsia="Calibri"/>
          <w:lang w:eastAsia="en-US"/>
        </w:rPr>
        <w:t>ение числа посещений веб-сайтов</w:t>
      </w:r>
      <w:r w:rsidRPr="0023543C">
        <w:rPr>
          <w:rFonts w:eastAsia="Calibri"/>
          <w:lang w:eastAsia="en-US"/>
        </w:rPr>
        <w:t xml:space="preserve"> библиотек Нижневартовско</w:t>
      </w:r>
      <w:r w:rsidR="00737C48">
        <w:rPr>
          <w:rFonts w:eastAsia="Calibri"/>
          <w:lang w:eastAsia="en-US"/>
        </w:rPr>
        <w:t xml:space="preserve">го района удаленными </w:t>
      </w:r>
      <w:r w:rsidRPr="0023543C">
        <w:rPr>
          <w:rFonts w:eastAsia="Calibri"/>
          <w:lang w:eastAsia="en-US"/>
        </w:rPr>
        <w:t>пользователями с 7950 человек до 8050 человек;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</w:t>
      </w:r>
      <w:r w:rsidR="00737C48">
        <w:rPr>
          <w:rFonts w:eastAsia="Calibri"/>
          <w:lang w:eastAsia="en-US"/>
        </w:rPr>
        <w:t xml:space="preserve">ие объема баз данных библиотек Нижневартовского района </w:t>
      </w:r>
      <w:r w:rsidRPr="0023543C">
        <w:rPr>
          <w:rFonts w:eastAsia="Calibri"/>
          <w:lang w:eastAsia="en-US"/>
        </w:rPr>
        <w:t>со</w:t>
      </w:r>
      <w:r w:rsidRPr="0023543C">
        <w:rPr>
          <w:rFonts w:eastAsia="Calibri"/>
          <w:lang w:eastAsia="en-US"/>
        </w:rPr>
        <w:t>б</w:t>
      </w:r>
      <w:r w:rsidRPr="0023543C">
        <w:rPr>
          <w:rFonts w:eastAsia="Calibri"/>
          <w:lang w:eastAsia="en-US"/>
        </w:rPr>
        <w:t>ственной генерации, в том числе электронных каталогов</w:t>
      </w:r>
      <w:r w:rsidR="00737C48">
        <w:rPr>
          <w:rFonts w:eastAsia="Calibri"/>
          <w:lang w:eastAsia="en-US"/>
        </w:rPr>
        <w:t>, с 60670</w:t>
      </w:r>
      <w:r w:rsidRPr="0023543C">
        <w:rPr>
          <w:rFonts w:eastAsia="Calibri"/>
          <w:lang w:eastAsia="en-US"/>
        </w:rPr>
        <w:t xml:space="preserve"> записей </w:t>
      </w:r>
      <w:r w:rsidR="00737C48">
        <w:rPr>
          <w:rFonts w:eastAsia="Calibri"/>
          <w:lang w:eastAsia="en-US"/>
        </w:rPr>
        <w:t xml:space="preserve">        до 109670 записей;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увеличение доли детей, привлекаемых к участию в творческих меропри</w:t>
      </w:r>
      <w:r w:rsidRPr="0023543C">
        <w:rPr>
          <w:rFonts w:eastAsia="Calibri"/>
          <w:lang w:eastAsia="en-US"/>
        </w:rPr>
        <w:t>я</w:t>
      </w:r>
      <w:r w:rsidR="00737C48">
        <w:rPr>
          <w:rFonts w:eastAsia="Calibri"/>
          <w:lang w:eastAsia="en-US"/>
        </w:rPr>
        <w:t>тиях, от общего числа детей</w:t>
      </w:r>
      <w:r w:rsidRPr="0023543C">
        <w:rPr>
          <w:rFonts w:eastAsia="Calibri"/>
          <w:lang w:eastAsia="en-US"/>
        </w:rPr>
        <w:t xml:space="preserve"> с целью увеличения числа выявленных юных т</w:t>
      </w:r>
      <w:r w:rsidRPr="0023543C">
        <w:rPr>
          <w:rFonts w:eastAsia="Calibri"/>
          <w:lang w:eastAsia="en-US"/>
        </w:rPr>
        <w:t>а</w:t>
      </w:r>
      <w:r w:rsidRPr="0023543C">
        <w:rPr>
          <w:rFonts w:eastAsia="Calibri"/>
          <w:lang w:eastAsia="en-US"/>
        </w:rPr>
        <w:t xml:space="preserve">лантов и их поддержки с 26,8 </w:t>
      </w:r>
      <w:r w:rsidR="00737C48">
        <w:rPr>
          <w:rFonts w:eastAsia="Calibri"/>
          <w:lang w:eastAsia="en-US"/>
        </w:rPr>
        <w:t xml:space="preserve">процентов до 27 процентов </w:t>
      </w:r>
      <w:r w:rsidRPr="0023543C">
        <w:rPr>
          <w:rFonts w:eastAsia="Calibri"/>
          <w:lang w:eastAsia="en-US"/>
        </w:rPr>
        <w:t>детей;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увеличение доли населения, участвующего в культурно-досуговых мер</w:t>
      </w:r>
      <w:r w:rsidRPr="0023543C">
        <w:rPr>
          <w:rFonts w:eastAsia="Calibri"/>
          <w:lang w:eastAsia="en-US"/>
        </w:rPr>
        <w:t>о</w:t>
      </w:r>
      <w:r w:rsidRPr="0023543C">
        <w:rPr>
          <w:rFonts w:eastAsia="Calibri"/>
          <w:lang w:eastAsia="en-US"/>
        </w:rPr>
        <w:t>приятиях, проводи</w:t>
      </w:r>
      <w:r w:rsidR="00737C48">
        <w:rPr>
          <w:rFonts w:eastAsia="Calibri"/>
          <w:lang w:eastAsia="en-US"/>
        </w:rPr>
        <w:t>мых муниципальными учреждениями</w:t>
      </w:r>
      <w:r w:rsidRPr="0023543C">
        <w:rPr>
          <w:rFonts w:eastAsia="Calibri"/>
          <w:lang w:eastAsia="en-US"/>
        </w:rPr>
        <w:t xml:space="preserve"> культуры</w:t>
      </w:r>
      <w:r w:rsidR="00737C48">
        <w:rPr>
          <w:rFonts w:eastAsia="Calibri"/>
          <w:lang w:eastAsia="en-US"/>
        </w:rPr>
        <w:t>, с 392</w:t>
      </w:r>
      <w:r w:rsidRPr="0023543C">
        <w:rPr>
          <w:rFonts w:eastAsia="Calibri"/>
          <w:lang w:eastAsia="en-US"/>
        </w:rPr>
        <w:t xml:space="preserve"> </w:t>
      </w:r>
      <w:r w:rsidR="00737C48">
        <w:rPr>
          <w:rFonts w:eastAsia="Calibri"/>
          <w:lang w:eastAsia="en-US"/>
        </w:rPr>
        <w:t>пр</w:t>
      </w:r>
      <w:r w:rsidR="00737C48">
        <w:rPr>
          <w:rFonts w:eastAsia="Calibri"/>
          <w:lang w:eastAsia="en-US"/>
        </w:rPr>
        <w:t>о</w:t>
      </w:r>
      <w:r w:rsidR="00737C48">
        <w:rPr>
          <w:rFonts w:eastAsia="Calibri"/>
          <w:lang w:eastAsia="en-US"/>
        </w:rPr>
        <w:t xml:space="preserve">центов </w:t>
      </w:r>
      <w:r w:rsidRPr="0023543C">
        <w:rPr>
          <w:rFonts w:eastAsia="Calibri"/>
          <w:lang w:eastAsia="en-US"/>
        </w:rPr>
        <w:t xml:space="preserve">до 420 </w:t>
      </w:r>
      <w:r w:rsidR="00737C48">
        <w:rPr>
          <w:rFonts w:eastAsia="Calibri"/>
          <w:lang w:eastAsia="en-US"/>
        </w:rPr>
        <w:t xml:space="preserve">процентов </w:t>
      </w:r>
      <w:r w:rsidRPr="0023543C">
        <w:rPr>
          <w:rFonts w:eastAsia="Calibri"/>
          <w:lang w:eastAsia="en-US"/>
        </w:rPr>
        <w:t>населения;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увеличение количества выдающихся деятелей культуры и искусства, м</w:t>
      </w:r>
      <w:r w:rsidRPr="0023543C">
        <w:rPr>
          <w:rFonts w:eastAsia="Calibri"/>
          <w:lang w:eastAsia="en-US"/>
        </w:rPr>
        <w:t>о</w:t>
      </w:r>
      <w:r w:rsidRPr="0023543C">
        <w:rPr>
          <w:rFonts w:eastAsia="Calibri"/>
          <w:lang w:eastAsia="en-US"/>
        </w:rPr>
        <w:t>лодых талантливых авторов, удостоенных мер муниципальной поддержки (гранты, премии, стипендии)</w:t>
      </w:r>
      <w:r w:rsidR="00737C48">
        <w:rPr>
          <w:rFonts w:eastAsia="Calibri"/>
          <w:lang w:eastAsia="en-US"/>
        </w:rPr>
        <w:t>,</w:t>
      </w:r>
      <w:r w:rsidRPr="0023543C">
        <w:rPr>
          <w:rFonts w:eastAsia="Calibri"/>
          <w:lang w:eastAsia="en-US"/>
        </w:rPr>
        <w:t xml:space="preserve"> с 12 </w:t>
      </w:r>
      <w:r w:rsidR="00737C48">
        <w:rPr>
          <w:rFonts w:eastAsia="Calibri"/>
          <w:lang w:eastAsia="en-US"/>
        </w:rPr>
        <w:t xml:space="preserve">до </w:t>
      </w:r>
      <w:r w:rsidRPr="0023543C">
        <w:rPr>
          <w:rFonts w:eastAsia="Calibri"/>
          <w:lang w:eastAsia="en-US"/>
        </w:rPr>
        <w:t>15;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увеличение количества кинозрителей, посетивших публичные киномер</w:t>
      </w:r>
      <w:r w:rsidRPr="0023543C">
        <w:rPr>
          <w:rFonts w:eastAsia="Calibri"/>
          <w:lang w:eastAsia="en-US"/>
        </w:rPr>
        <w:t>о</w:t>
      </w:r>
      <w:r w:rsidRPr="0023543C">
        <w:rPr>
          <w:rFonts w:eastAsia="Calibri"/>
          <w:lang w:eastAsia="en-US"/>
        </w:rPr>
        <w:t>приятия, организованные муниципальными учреждениями</w:t>
      </w:r>
      <w:r w:rsidR="00737C48">
        <w:rPr>
          <w:rFonts w:eastAsia="Calibri"/>
          <w:lang w:eastAsia="en-US"/>
        </w:rPr>
        <w:t>, с</w:t>
      </w:r>
      <w:r w:rsidRPr="0023543C">
        <w:rPr>
          <w:rFonts w:eastAsia="Calibri"/>
          <w:lang w:eastAsia="en-US"/>
        </w:rPr>
        <w:t xml:space="preserve"> 4831 человек</w:t>
      </w:r>
      <w:r w:rsidR="00737C48">
        <w:rPr>
          <w:rFonts w:eastAsia="Calibri"/>
          <w:lang w:eastAsia="en-US"/>
        </w:rPr>
        <w:t xml:space="preserve">      </w:t>
      </w:r>
      <w:r w:rsidRPr="0023543C">
        <w:rPr>
          <w:rFonts w:eastAsia="Calibri"/>
          <w:lang w:eastAsia="en-US"/>
        </w:rPr>
        <w:t xml:space="preserve"> до 9414 человек;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увеличение количества посетителей культурно-досуговых мероприятий, организова</w:t>
      </w:r>
      <w:r w:rsidR="00737C48">
        <w:rPr>
          <w:rFonts w:eastAsia="Calibri"/>
          <w:lang w:eastAsia="en-US"/>
        </w:rPr>
        <w:t>нных муниципальными культурно-</w:t>
      </w:r>
      <w:r w:rsidRPr="0023543C">
        <w:rPr>
          <w:rFonts w:eastAsia="Calibri"/>
          <w:lang w:eastAsia="en-US"/>
        </w:rPr>
        <w:t>досуговыми учреждениями</w:t>
      </w:r>
      <w:r w:rsidR="00737C48">
        <w:rPr>
          <w:rFonts w:eastAsia="Calibri"/>
          <w:lang w:eastAsia="en-US"/>
        </w:rPr>
        <w:t>,         с 184,</w:t>
      </w:r>
      <w:r w:rsidRPr="0023543C">
        <w:rPr>
          <w:rFonts w:eastAsia="Calibri"/>
          <w:lang w:eastAsia="en-US"/>
        </w:rPr>
        <w:t>118 тысяч че</w:t>
      </w:r>
      <w:r w:rsidR="00737C48">
        <w:rPr>
          <w:rFonts w:eastAsia="Calibri"/>
          <w:lang w:eastAsia="en-US"/>
        </w:rPr>
        <w:t>ловек до 295, 000 тысяч человек;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доведение к 2018 году средней заработной платы работников учреждений культуры до средней заработной платы по региону до 100</w:t>
      </w:r>
      <w:r w:rsidR="00737C48">
        <w:rPr>
          <w:rFonts w:eastAsia="Calibri"/>
          <w:lang w:eastAsia="en-US"/>
        </w:rPr>
        <w:t xml:space="preserve"> процентов;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доведение к 2018 году средней заработной платы работников учреждений доп</w:t>
      </w:r>
      <w:r w:rsidR="00737C48">
        <w:rPr>
          <w:rFonts w:eastAsia="Calibri"/>
          <w:lang w:eastAsia="en-US"/>
        </w:rPr>
        <w:t>олнительного образования</w:t>
      </w:r>
      <w:r w:rsidRPr="0023543C">
        <w:rPr>
          <w:rFonts w:eastAsia="Calibri"/>
          <w:lang w:eastAsia="en-US"/>
        </w:rPr>
        <w:t xml:space="preserve"> до средней заработной платы по экономике Ха</w:t>
      </w:r>
      <w:r w:rsidRPr="0023543C">
        <w:rPr>
          <w:rFonts w:eastAsia="Calibri"/>
          <w:lang w:eastAsia="en-US"/>
        </w:rPr>
        <w:t>н</w:t>
      </w:r>
      <w:r w:rsidR="00737C48">
        <w:rPr>
          <w:rFonts w:eastAsia="Calibri"/>
          <w:lang w:eastAsia="en-US"/>
        </w:rPr>
        <w:t>ты-М</w:t>
      </w:r>
      <w:r w:rsidRPr="0023543C">
        <w:rPr>
          <w:rFonts w:eastAsia="Calibri"/>
          <w:lang w:eastAsia="en-US"/>
        </w:rPr>
        <w:t>ансийского автономного округа – Югры до 100</w:t>
      </w:r>
      <w:r w:rsidR="00737C48" w:rsidRPr="00737C48">
        <w:rPr>
          <w:rFonts w:eastAsia="Calibri"/>
          <w:lang w:eastAsia="en-US"/>
        </w:rPr>
        <w:t xml:space="preserve"> </w:t>
      </w:r>
      <w:r w:rsidR="00737C48">
        <w:rPr>
          <w:rFonts w:eastAsia="Calibri"/>
          <w:lang w:eastAsia="en-US"/>
        </w:rPr>
        <w:t>процентов</w:t>
      </w:r>
      <w:r w:rsidRPr="0023543C">
        <w:rPr>
          <w:rFonts w:eastAsia="Calibri"/>
          <w:lang w:eastAsia="en-US"/>
        </w:rPr>
        <w:t>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Подпрограмма II «Укрепление единого культурного пространства в Ни</w:t>
      </w:r>
      <w:r w:rsidRPr="0023543C">
        <w:rPr>
          <w:rFonts w:eastAsia="Calibri"/>
          <w:lang w:eastAsia="en-US"/>
        </w:rPr>
        <w:t>ж</w:t>
      </w:r>
      <w:r w:rsidRPr="0023543C">
        <w:rPr>
          <w:rFonts w:eastAsia="Calibri"/>
          <w:lang w:eastAsia="en-US"/>
        </w:rPr>
        <w:t>невартовском районе»:</w:t>
      </w:r>
    </w:p>
    <w:p w:rsidR="00AF44F9" w:rsidRPr="0023543C" w:rsidRDefault="00AF44F9" w:rsidP="0023543C">
      <w:pPr>
        <w:ind w:firstLine="709"/>
        <w:jc w:val="both"/>
      </w:pPr>
      <w:r w:rsidRPr="0023543C">
        <w:t>рост числа участников в региональных общероссийских конкурсах, фе</w:t>
      </w:r>
      <w:r w:rsidRPr="0023543C">
        <w:t>с</w:t>
      </w:r>
      <w:r w:rsidR="00737C48">
        <w:t xml:space="preserve">тивалях </w:t>
      </w:r>
      <w:r w:rsidRPr="0023543C">
        <w:t>не менее чем на 50 чел.</w:t>
      </w:r>
      <w:r w:rsidR="00737C48">
        <w:t>;</w:t>
      </w:r>
    </w:p>
    <w:p w:rsidR="00AF44F9" w:rsidRPr="0023543C" w:rsidRDefault="00AF44F9" w:rsidP="0023543C">
      <w:pPr>
        <w:ind w:firstLine="709"/>
        <w:jc w:val="both"/>
      </w:pPr>
      <w:r w:rsidRPr="0023543C">
        <w:t>сох</w:t>
      </w:r>
      <w:r w:rsidR="00737C48">
        <w:t>ранение контингента обучающихся</w:t>
      </w:r>
      <w:r w:rsidRPr="0023543C">
        <w:t xml:space="preserve"> по всем реализуемым програм</w:t>
      </w:r>
      <w:r w:rsidR="00737C48">
        <w:t>мам (982 чел.);</w:t>
      </w:r>
    </w:p>
    <w:p w:rsidR="00AF44F9" w:rsidRPr="0023543C" w:rsidRDefault="00AF44F9" w:rsidP="0023543C">
      <w:pPr>
        <w:ind w:firstLine="709"/>
        <w:jc w:val="both"/>
      </w:pPr>
      <w:r w:rsidRPr="0023543C">
        <w:t>сохранение количества реализуемых</w:t>
      </w:r>
      <w:r w:rsidR="00737C48">
        <w:t xml:space="preserve"> образовательных программ (236);</w:t>
      </w:r>
    </w:p>
    <w:p w:rsidR="00AF44F9" w:rsidRPr="0023543C" w:rsidRDefault="00AF44F9" w:rsidP="0023543C">
      <w:pPr>
        <w:ind w:firstLine="709"/>
        <w:jc w:val="both"/>
      </w:pPr>
      <w:r w:rsidRPr="0023543C">
        <w:t>рост концертно-исполнительской, выставочной деятельности учащихся, преподават</w:t>
      </w:r>
      <w:r w:rsidR="00737C48">
        <w:t>елей, концертмейстеров не менее</w:t>
      </w:r>
      <w:r w:rsidRPr="0023543C">
        <w:t xml:space="preserve"> чем на 10 ед. ежегод</w:t>
      </w:r>
      <w:r w:rsidR="00737C48">
        <w:t>но;</w:t>
      </w:r>
    </w:p>
    <w:p w:rsidR="00AF44F9" w:rsidRPr="0023543C" w:rsidRDefault="00AF44F9" w:rsidP="0023543C">
      <w:pPr>
        <w:ind w:firstLine="709"/>
        <w:jc w:val="both"/>
      </w:pPr>
      <w:r w:rsidRPr="0023543C">
        <w:t>сохранение кол</w:t>
      </w:r>
      <w:r w:rsidR="00737C48">
        <w:t xml:space="preserve">ичества концертных коллективов преподавателей </w:t>
      </w:r>
      <w:r w:rsidRPr="0023543C">
        <w:t>и уч</w:t>
      </w:r>
      <w:r w:rsidRPr="0023543C">
        <w:t>а</w:t>
      </w:r>
      <w:r w:rsidR="00737C48">
        <w:t>щихся (45);</w:t>
      </w:r>
    </w:p>
    <w:p w:rsidR="00AF44F9" w:rsidRPr="0023543C" w:rsidRDefault="00737C48" w:rsidP="0023543C">
      <w:pPr>
        <w:ind w:firstLine="709"/>
        <w:jc w:val="both"/>
        <w:rPr>
          <w:bCs/>
        </w:rPr>
      </w:pPr>
      <w:r>
        <w:t xml:space="preserve">рост </w:t>
      </w:r>
      <w:r w:rsidR="00AF44F9" w:rsidRPr="0023543C">
        <w:rPr>
          <w:bCs/>
        </w:rPr>
        <w:t xml:space="preserve">количества пользователей библиотек в год на 100 человек с 46,8 </w:t>
      </w:r>
      <w:r>
        <w:rPr>
          <w:bCs/>
        </w:rPr>
        <w:t xml:space="preserve">     </w:t>
      </w:r>
      <w:r w:rsidR="00AF44F9" w:rsidRPr="0023543C">
        <w:rPr>
          <w:bCs/>
        </w:rPr>
        <w:t>до 47.</w:t>
      </w:r>
    </w:p>
    <w:p w:rsidR="00AF44F9" w:rsidRPr="0023543C" w:rsidRDefault="00737C48" w:rsidP="0023543C">
      <w:pPr>
        <w:ind w:firstLine="709"/>
        <w:jc w:val="both"/>
        <w:rPr>
          <w:bCs/>
        </w:rPr>
      </w:pPr>
      <w:r>
        <w:rPr>
          <w:bCs/>
        </w:rPr>
        <w:t>рост числа посещений библиотек в год на 1000 человек с</w:t>
      </w:r>
      <w:r w:rsidR="00AF44F9" w:rsidRPr="0023543C">
        <w:rPr>
          <w:bCs/>
        </w:rPr>
        <w:t xml:space="preserve"> 3372 раз  </w:t>
      </w:r>
      <w:r>
        <w:rPr>
          <w:bCs/>
        </w:rPr>
        <w:t xml:space="preserve">         </w:t>
      </w:r>
      <w:r w:rsidR="00AF44F9" w:rsidRPr="0023543C">
        <w:rPr>
          <w:bCs/>
        </w:rPr>
        <w:t>до 3400 раз.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t xml:space="preserve">количество </w:t>
      </w:r>
      <w:r w:rsidR="00737C48">
        <w:rPr>
          <w:bCs/>
        </w:rPr>
        <w:t xml:space="preserve">новых поступлений в библиотеки </w:t>
      </w:r>
      <w:r w:rsidRPr="0023543C">
        <w:rPr>
          <w:bCs/>
        </w:rPr>
        <w:t>в</w:t>
      </w:r>
      <w:r w:rsidR="00737C48">
        <w:rPr>
          <w:bCs/>
        </w:rPr>
        <w:t xml:space="preserve"> год − не менее 5000;</w:t>
      </w:r>
      <w:r w:rsidRPr="0023543C">
        <w:rPr>
          <w:bCs/>
        </w:rPr>
        <w:t xml:space="preserve">  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lastRenderedPageBreak/>
        <w:t>увеличение объема баз данных собственной генерации, в том числе эле</w:t>
      </w:r>
      <w:r w:rsidRPr="0023543C">
        <w:rPr>
          <w:bCs/>
        </w:rPr>
        <w:t>к</w:t>
      </w:r>
      <w:r w:rsidRPr="0023543C">
        <w:rPr>
          <w:bCs/>
        </w:rPr>
        <w:t>тронных каталогов</w:t>
      </w:r>
      <w:r w:rsidR="00737C48">
        <w:rPr>
          <w:bCs/>
        </w:rPr>
        <w:t>, не менее 5 000 зап.;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t xml:space="preserve">рост </w:t>
      </w:r>
      <w:r w:rsidR="00737C48">
        <w:rPr>
          <w:bCs/>
        </w:rPr>
        <w:t>числа мероприятий,</w:t>
      </w:r>
      <w:r w:rsidRPr="0023543C">
        <w:rPr>
          <w:bCs/>
        </w:rPr>
        <w:t xml:space="preserve"> </w:t>
      </w:r>
      <w:r w:rsidR="00737C48">
        <w:rPr>
          <w:bCs/>
        </w:rPr>
        <w:t>проведенных библиотекой в год (</w:t>
      </w:r>
      <w:r w:rsidRPr="0023543C">
        <w:rPr>
          <w:bCs/>
        </w:rPr>
        <w:t>не ме</w:t>
      </w:r>
      <w:r w:rsidR="00737C48">
        <w:rPr>
          <w:bCs/>
        </w:rPr>
        <w:t>нее 100 ед.);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t>тираж библиографических и методических изд</w:t>
      </w:r>
      <w:r w:rsidR="00737C48">
        <w:rPr>
          <w:bCs/>
        </w:rPr>
        <w:t>аний библиотеки в год −</w:t>
      </w:r>
      <w:r w:rsidRPr="0023543C">
        <w:rPr>
          <w:bCs/>
        </w:rPr>
        <w:t xml:space="preserve"> 4 ед.</w:t>
      </w:r>
    </w:p>
    <w:p w:rsidR="00AF44F9" w:rsidRPr="0023543C" w:rsidRDefault="00AF44F9" w:rsidP="0023543C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3543C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="00737C48">
        <w:rPr>
          <w:rFonts w:ascii="Times New Roman" w:hAnsi="Times New Roman" w:cs="Times New Roman"/>
          <w:b w:val="0"/>
          <w:bCs w:val="0"/>
          <w:sz w:val="28"/>
          <w:szCs w:val="28"/>
        </w:rPr>
        <w:t>оличество баз данных, внесенных</w:t>
      </w:r>
      <w:r w:rsidRPr="0023543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электронные каталоги библиотеки </w:t>
      </w:r>
      <w:r w:rsidR="00737C4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в год, − 3 ед.;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t xml:space="preserve">рост числа пользователей библиотеки на 1000 населения на конец года </w:t>
      </w:r>
      <w:r w:rsidR="00737C48">
        <w:rPr>
          <w:bCs/>
        </w:rPr>
        <w:t xml:space="preserve">     с 475 до 500;</w:t>
      </w:r>
    </w:p>
    <w:p w:rsidR="00AF44F9" w:rsidRPr="0023543C" w:rsidRDefault="00AF44F9" w:rsidP="0023543C">
      <w:pPr>
        <w:ind w:firstLine="709"/>
        <w:jc w:val="both"/>
        <w:rPr>
          <w:bCs/>
        </w:rPr>
      </w:pPr>
      <w:r w:rsidRPr="0023543C">
        <w:rPr>
          <w:bCs/>
        </w:rPr>
        <w:t xml:space="preserve">рост библиотечного фонда на 1000 чел. населения на конец года с 5230 </w:t>
      </w:r>
      <w:r w:rsidR="00737C48">
        <w:rPr>
          <w:bCs/>
        </w:rPr>
        <w:t xml:space="preserve">  до 6494;</w:t>
      </w:r>
    </w:p>
    <w:p w:rsidR="00AF44F9" w:rsidRPr="0023543C" w:rsidRDefault="00737C48" w:rsidP="0023543C">
      <w:pPr>
        <w:ind w:firstLine="709"/>
        <w:jc w:val="both"/>
        <w:rPr>
          <w:bCs/>
        </w:rPr>
      </w:pPr>
      <w:r>
        <w:rPr>
          <w:bCs/>
        </w:rPr>
        <w:t>число новых поступлений −</w:t>
      </w:r>
      <w:r w:rsidR="00AF44F9" w:rsidRPr="0023543C">
        <w:rPr>
          <w:bCs/>
        </w:rPr>
        <w:t xml:space="preserve"> 250 ед. на 1000 населения на конец го</w:t>
      </w:r>
      <w:r>
        <w:rPr>
          <w:bCs/>
        </w:rPr>
        <w:t>да;</w:t>
      </w:r>
    </w:p>
    <w:p w:rsidR="00AF44F9" w:rsidRPr="0023543C" w:rsidRDefault="00AF44F9" w:rsidP="0023543C">
      <w:pPr>
        <w:ind w:firstLine="709"/>
        <w:jc w:val="both"/>
      </w:pPr>
      <w:r w:rsidRPr="0023543C">
        <w:rPr>
          <w:bCs/>
        </w:rPr>
        <w:t>рост числа посе</w:t>
      </w:r>
      <w:r w:rsidR="00737C48">
        <w:rPr>
          <w:bCs/>
        </w:rPr>
        <w:t xml:space="preserve">тителей массовых мероприятий к </w:t>
      </w:r>
      <w:r w:rsidRPr="0023543C">
        <w:rPr>
          <w:bCs/>
        </w:rPr>
        <w:t>числу прошлого го</w:t>
      </w:r>
      <w:r w:rsidR="00737C48">
        <w:rPr>
          <w:bCs/>
        </w:rPr>
        <w:t>да,     в том числе</w:t>
      </w:r>
      <w:r w:rsidRPr="0023543C">
        <w:rPr>
          <w:bCs/>
        </w:rPr>
        <w:t>: детей, представителей льготной категорий</w:t>
      </w:r>
      <w:r w:rsidR="00737C48">
        <w:rPr>
          <w:bCs/>
        </w:rPr>
        <w:t>,</w:t>
      </w:r>
      <w:r w:rsidRPr="0023543C">
        <w:rPr>
          <w:bCs/>
        </w:rPr>
        <w:t xml:space="preserve"> </w:t>
      </w:r>
      <w:r w:rsidR="00737C48">
        <w:rPr>
          <w:bCs/>
        </w:rPr>
        <w:t xml:space="preserve">− </w:t>
      </w:r>
      <w:r w:rsidRPr="0023543C">
        <w:rPr>
          <w:bCs/>
        </w:rPr>
        <w:t>на 1</w:t>
      </w:r>
      <w:r w:rsidR="00737C48">
        <w:rPr>
          <w:bCs/>
        </w:rPr>
        <w:t xml:space="preserve"> процент</w:t>
      </w:r>
      <w:r w:rsidRPr="0023543C">
        <w:rPr>
          <w:bCs/>
        </w:rPr>
        <w:t xml:space="preserve"> ежего</w:t>
      </w:r>
      <w:r w:rsidRPr="0023543C">
        <w:rPr>
          <w:bCs/>
        </w:rPr>
        <w:t>д</w:t>
      </w:r>
      <w:r w:rsidRPr="0023543C">
        <w:rPr>
          <w:bCs/>
        </w:rPr>
        <w:t>но</w:t>
      </w:r>
      <w:r w:rsidR="00737C48">
        <w:rPr>
          <w:bCs/>
        </w:rPr>
        <w:t>;</w:t>
      </w:r>
      <w:r w:rsidRPr="0023543C">
        <w:rPr>
          <w:bCs/>
        </w:rPr>
        <w:t xml:space="preserve"> 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543C">
        <w:t>рост количеств</w:t>
      </w:r>
      <w:r w:rsidR="00737C48">
        <w:t xml:space="preserve">а культурно-досуговых </w:t>
      </w:r>
      <w:r w:rsidRPr="0023543C">
        <w:t>мероприятий, в том числе чис</w:t>
      </w:r>
      <w:r w:rsidR="00737C48">
        <w:t>ла</w:t>
      </w:r>
      <w:r w:rsidRPr="0023543C">
        <w:t xml:space="preserve"> ме</w:t>
      </w:r>
      <w:r w:rsidR="00737C48">
        <w:t xml:space="preserve">роприятий, проводимых силами </w:t>
      </w:r>
      <w:r w:rsidRPr="0023543C">
        <w:t>самодеятельных коллективов учреждений</w:t>
      </w:r>
      <w:r w:rsidR="00737C48">
        <w:t>,</w:t>
      </w:r>
      <w:r w:rsidRPr="0023543C">
        <w:t xml:space="preserve"> </w:t>
      </w:r>
      <w:r w:rsidR="00F936CA">
        <w:t xml:space="preserve">− </w:t>
      </w:r>
      <w:r w:rsidRPr="0023543C">
        <w:t>на 3</w:t>
      </w:r>
      <w:r w:rsidR="00737C48">
        <w:t xml:space="preserve"> процента ежегодно;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543C">
        <w:t xml:space="preserve">рост количества выставок </w:t>
      </w:r>
      <w:r w:rsidR="00F936CA">
        <w:t xml:space="preserve">− </w:t>
      </w:r>
      <w:r w:rsidRPr="0023543C">
        <w:t>на 10 единиц ежегод</w:t>
      </w:r>
      <w:r w:rsidR="00737C48">
        <w:t>но;</w:t>
      </w:r>
      <w:r w:rsidRPr="0023543C">
        <w:t xml:space="preserve"> 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543C">
        <w:t xml:space="preserve">рост числа посетителей культурно-досуговых мероприятий </w:t>
      </w:r>
      <w:r w:rsidR="00F936CA">
        <w:t xml:space="preserve">− </w:t>
      </w:r>
      <w:r w:rsidRPr="0023543C">
        <w:t xml:space="preserve">на 1 </w:t>
      </w:r>
      <w:r w:rsidR="00F936CA">
        <w:t>пр</w:t>
      </w:r>
      <w:r w:rsidR="00F936CA">
        <w:t>о</w:t>
      </w:r>
      <w:r w:rsidR="00F936CA">
        <w:t>цент</w:t>
      </w:r>
      <w:r w:rsidRPr="0023543C">
        <w:t xml:space="preserve"> еже</w:t>
      </w:r>
      <w:r w:rsidR="00F936CA">
        <w:t>годно;</w:t>
      </w:r>
      <w:r w:rsidRPr="0023543C">
        <w:t xml:space="preserve"> 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543C">
        <w:t>увеличение количества коллективов самодеятельного народного творч</w:t>
      </w:r>
      <w:r w:rsidRPr="0023543C">
        <w:t>е</w:t>
      </w:r>
      <w:r w:rsidRPr="0023543C">
        <w:t xml:space="preserve">ства учреждения </w:t>
      </w:r>
      <w:r w:rsidR="00F936CA">
        <w:t>− на 1 ежегодно;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</w:pPr>
      <w:r w:rsidRPr="0023543C">
        <w:t>число ежегодно вводимых забытых технологий ремесел (1</w:t>
      </w:r>
      <w:r w:rsidR="00F936CA">
        <w:t xml:space="preserve"> ед. в год);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</w:pPr>
      <w:r w:rsidRPr="0023543C">
        <w:t xml:space="preserve">число </w:t>
      </w:r>
      <w:r w:rsidR="00F936CA">
        <w:t>посетителей культурно-досуговых</w:t>
      </w:r>
      <w:r w:rsidRPr="0023543C">
        <w:t xml:space="preserve"> мероприятий </w:t>
      </w:r>
      <w:r w:rsidRPr="0023543C">
        <w:rPr>
          <w:bCs/>
        </w:rPr>
        <w:t xml:space="preserve">(чел., с ростом </w:t>
      </w:r>
      <w:r w:rsidR="00F936CA">
        <w:rPr>
          <w:bCs/>
        </w:rPr>
        <w:t xml:space="preserve">     </w:t>
      </w:r>
      <w:r w:rsidRPr="0023543C">
        <w:rPr>
          <w:bCs/>
        </w:rPr>
        <w:t>не менее 6</w:t>
      </w:r>
      <w:r w:rsidR="00F936CA">
        <w:rPr>
          <w:bCs/>
        </w:rPr>
        <w:t xml:space="preserve"> процентов);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</w:pPr>
      <w:r w:rsidRPr="0023543C">
        <w:t>количество мастеров, обученных за год (по технологиям, чел.)</w:t>
      </w:r>
      <w:r w:rsidR="00F936CA">
        <w:t>,</w:t>
      </w:r>
      <w:r w:rsidRPr="0023543C">
        <w:t xml:space="preserve"> </w:t>
      </w:r>
      <w:r w:rsidR="00F936CA">
        <w:t>− 2.24,</w:t>
      </w:r>
      <w:r w:rsidRPr="0023543C">
        <w:t xml:space="preserve"> к</w:t>
      </w:r>
      <w:r w:rsidRPr="0023543C">
        <w:t>о</w:t>
      </w:r>
      <w:r w:rsidRPr="0023543C">
        <w:t xml:space="preserve">личество изданных методических пособий </w:t>
      </w:r>
      <w:r w:rsidRPr="0023543C">
        <w:rPr>
          <w:bCs/>
        </w:rPr>
        <w:t>(6 шт.</w:t>
      </w:r>
      <w:r w:rsidR="00F936CA">
        <w:rPr>
          <w:bCs/>
        </w:rPr>
        <w:t xml:space="preserve"> ежегодно);</w:t>
      </w:r>
    </w:p>
    <w:p w:rsidR="00AF44F9" w:rsidRPr="0023543C" w:rsidRDefault="00AF44F9" w:rsidP="00235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543C">
        <w:t>чис</w:t>
      </w:r>
      <w:r w:rsidR="00F936CA">
        <w:t>ло пользователей информационно-</w:t>
      </w:r>
      <w:r w:rsidRPr="0023543C">
        <w:t>методическими услугами (</w:t>
      </w:r>
      <w:r w:rsidRPr="0023543C">
        <w:rPr>
          <w:bCs/>
        </w:rPr>
        <w:t>чел.).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Подпрограмма III «Развитие внутреннего и въездного туризма»:</w:t>
      </w:r>
    </w:p>
    <w:p w:rsidR="00ED65EA" w:rsidRPr="00ED65EA" w:rsidRDefault="00ED65EA" w:rsidP="00ED65EA">
      <w:pPr>
        <w:ind w:firstLine="709"/>
        <w:jc w:val="both"/>
        <w:rPr>
          <w:rFonts w:eastAsia="Calibri"/>
          <w:lang w:eastAsia="en-US"/>
        </w:rPr>
      </w:pPr>
      <w:r w:rsidRPr="00ED65EA">
        <w:rPr>
          <w:rFonts w:eastAsia="Calibri"/>
          <w:lang w:eastAsia="en-US"/>
        </w:rPr>
        <w:t>увеличение количества реализуемых с помощью средств (грантов) рай</w:t>
      </w:r>
      <w:r>
        <w:rPr>
          <w:rFonts w:eastAsia="Calibri"/>
          <w:lang w:eastAsia="en-US"/>
        </w:rPr>
        <w:t>она с 1 до 12 проектов;</w:t>
      </w:r>
    </w:p>
    <w:p w:rsidR="00ED65EA" w:rsidRPr="00670A6A" w:rsidRDefault="00ED65EA" w:rsidP="00ED65EA">
      <w:pPr>
        <w:ind w:firstLine="709"/>
        <w:jc w:val="both"/>
        <w:rPr>
          <w:rFonts w:eastAsia="Calibri"/>
          <w:color w:val="FF0000"/>
          <w:lang w:eastAsia="en-US"/>
        </w:rPr>
      </w:pPr>
      <w:r w:rsidRPr="00ED65EA">
        <w:rPr>
          <w:rFonts w:eastAsia="Calibri"/>
          <w:lang w:eastAsia="en-US"/>
        </w:rPr>
        <w:t>увеличение количества организованных мероприятий (выставок, конф</w:t>
      </w:r>
      <w:r w:rsidRPr="00ED65EA">
        <w:rPr>
          <w:rFonts w:eastAsia="Calibri"/>
          <w:lang w:eastAsia="en-US"/>
        </w:rPr>
        <w:t>е</w:t>
      </w:r>
      <w:r w:rsidRPr="00ED65EA">
        <w:rPr>
          <w:rFonts w:eastAsia="Calibri"/>
          <w:lang w:eastAsia="en-US"/>
        </w:rPr>
        <w:t>ренций, совещаний, ознакомительных поездок и др.) и участие в выездных м</w:t>
      </w:r>
      <w:r w:rsidRPr="00ED65EA">
        <w:rPr>
          <w:rFonts w:eastAsia="Calibri"/>
          <w:lang w:eastAsia="en-US"/>
        </w:rPr>
        <w:t>е</w:t>
      </w:r>
      <w:r w:rsidRPr="00ED65EA">
        <w:rPr>
          <w:rFonts w:eastAsia="Calibri"/>
          <w:lang w:eastAsia="en-US"/>
        </w:rPr>
        <w:t>роприятиях, направленных на продвижение туристского потенциала Нижнева</w:t>
      </w:r>
      <w:r w:rsidRPr="00ED65EA">
        <w:rPr>
          <w:rFonts w:eastAsia="Calibri"/>
          <w:lang w:eastAsia="en-US"/>
        </w:rPr>
        <w:t>р</w:t>
      </w:r>
      <w:r w:rsidRPr="00ED65EA">
        <w:rPr>
          <w:rFonts w:eastAsia="Calibri"/>
          <w:lang w:eastAsia="en-US"/>
        </w:rPr>
        <w:t>товского района</w:t>
      </w:r>
      <w:r>
        <w:rPr>
          <w:rFonts w:eastAsia="Calibri"/>
          <w:lang w:eastAsia="en-US"/>
        </w:rPr>
        <w:t>,</w:t>
      </w:r>
      <w:r w:rsidRPr="00ED65EA">
        <w:rPr>
          <w:rFonts w:eastAsia="Calibri"/>
          <w:lang w:eastAsia="en-US"/>
        </w:rPr>
        <w:t xml:space="preserve"> с 1 до 2 ежегодно.</w:t>
      </w:r>
    </w:p>
    <w:p w:rsidR="00AF44F9" w:rsidRPr="0023543C" w:rsidRDefault="00AF44F9" w:rsidP="0023543C">
      <w:pPr>
        <w:ind w:firstLine="709"/>
        <w:jc w:val="both"/>
        <w:rPr>
          <w:rFonts w:eastAsia="Calibri"/>
          <w:lang w:eastAsia="en-US"/>
        </w:rPr>
      </w:pPr>
      <w:r w:rsidRPr="0023543C">
        <w:rPr>
          <w:rFonts w:eastAsia="Calibri"/>
          <w:lang w:eastAsia="en-US"/>
        </w:rPr>
        <w:t>.</w:t>
      </w:r>
    </w:p>
    <w:p w:rsidR="00AF44F9" w:rsidRPr="00D04AB7" w:rsidRDefault="00AF44F9" w:rsidP="00AF44F9">
      <w:pPr>
        <w:shd w:val="clear" w:color="auto" w:fill="FFFFFF"/>
        <w:ind w:right="34" w:firstLine="10"/>
        <w:jc w:val="center"/>
        <w:rPr>
          <w:b/>
        </w:rPr>
      </w:pPr>
      <w:r w:rsidRPr="00D04AB7">
        <w:rPr>
          <w:b/>
        </w:rPr>
        <w:t>Основные ожидаемые конечные результаты реализации</w:t>
      </w:r>
    </w:p>
    <w:p w:rsidR="00AF44F9" w:rsidRPr="00D04AB7" w:rsidRDefault="00F936CA" w:rsidP="00AF44F9">
      <w:pPr>
        <w:shd w:val="clear" w:color="auto" w:fill="FFFFFF"/>
        <w:ind w:right="34" w:firstLine="10"/>
        <w:jc w:val="center"/>
        <w:rPr>
          <w:b/>
        </w:rPr>
      </w:pPr>
      <w:r>
        <w:rPr>
          <w:b/>
        </w:rPr>
        <w:t xml:space="preserve">муниципальной </w:t>
      </w:r>
      <w:r w:rsidR="00AF44F9" w:rsidRPr="00D04AB7">
        <w:rPr>
          <w:b/>
        </w:rPr>
        <w:t>программы</w:t>
      </w:r>
    </w:p>
    <w:p w:rsidR="00AF44F9" w:rsidRPr="00F936CA" w:rsidRDefault="00AF44F9" w:rsidP="00AF44F9">
      <w:pPr>
        <w:shd w:val="clear" w:color="auto" w:fill="FFFFFF"/>
        <w:ind w:right="34"/>
        <w:jc w:val="both"/>
      </w:pPr>
    </w:p>
    <w:p w:rsidR="00AF44F9" w:rsidRPr="00D04AB7" w:rsidRDefault="00AF44F9" w:rsidP="00F936CA">
      <w:pPr>
        <w:shd w:val="clear" w:color="auto" w:fill="FFFFFF"/>
        <w:ind w:firstLine="709"/>
        <w:jc w:val="both"/>
      </w:pPr>
      <w:r w:rsidRPr="00D04AB7">
        <w:t xml:space="preserve">Основными ожидаемыми результатами достижения </w:t>
      </w:r>
      <w:r>
        <w:t>целей</w:t>
      </w:r>
      <w:r w:rsidRPr="00D04AB7">
        <w:t xml:space="preserve"> </w:t>
      </w:r>
      <w:r>
        <w:rPr>
          <w:rFonts w:eastAsia="Calibri"/>
          <w:lang w:eastAsia="en-US"/>
        </w:rPr>
        <w:t>муниципал</w:t>
      </w:r>
      <w:r>
        <w:rPr>
          <w:rFonts w:eastAsia="Calibri"/>
          <w:lang w:eastAsia="en-US"/>
        </w:rPr>
        <w:t>ь</w:t>
      </w:r>
      <w:r>
        <w:rPr>
          <w:rFonts w:eastAsia="Calibri"/>
          <w:lang w:eastAsia="en-US"/>
        </w:rPr>
        <w:t>ной</w:t>
      </w:r>
      <w:r w:rsidRPr="00D04AB7">
        <w:t xml:space="preserve"> программы должны стать:</w:t>
      </w:r>
    </w:p>
    <w:p w:rsidR="00AF44F9" w:rsidRPr="00A608E7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>Подпрограмма I «Обеспечение прав граждан на доступ к культурным ценностям и информации»:</w:t>
      </w:r>
    </w:p>
    <w:p w:rsidR="00AF44F9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lastRenderedPageBreak/>
        <w:t>увеличение доли объектов культурного наследия, вовлеченных в реги</w:t>
      </w:r>
      <w:r w:rsidRPr="00A608E7">
        <w:rPr>
          <w:rFonts w:eastAsia="Calibri"/>
          <w:lang w:eastAsia="en-US"/>
        </w:rPr>
        <w:t>о</w:t>
      </w:r>
      <w:r w:rsidRPr="00A608E7">
        <w:rPr>
          <w:rFonts w:eastAsia="Calibri"/>
          <w:lang w:eastAsia="en-US"/>
        </w:rPr>
        <w:t>нальное социокультурное пространство</w:t>
      </w:r>
      <w:r w:rsidR="001728A0">
        <w:rPr>
          <w:rFonts w:eastAsia="Calibri"/>
          <w:lang w:eastAsia="en-US"/>
        </w:rPr>
        <w:t>,</w:t>
      </w:r>
      <w:r w:rsidRPr="00A608E7">
        <w:rPr>
          <w:rFonts w:eastAsia="Calibri"/>
          <w:lang w:eastAsia="en-US"/>
        </w:rPr>
        <w:t xml:space="preserve"> от общей доли объектов культурного наследия, расположенных на территории </w:t>
      </w:r>
      <w:r>
        <w:rPr>
          <w:rFonts w:eastAsia="Calibri"/>
          <w:lang w:eastAsia="en-US"/>
        </w:rPr>
        <w:t>Нижневартовского района</w:t>
      </w:r>
      <w:r w:rsidRPr="00A608E7">
        <w:rPr>
          <w:rFonts w:eastAsia="Calibri"/>
          <w:lang w:eastAsia="en-US"/>
        </w:rPr>
        <w:t>, включе</w:t>
      </w:r>
      <w:r w:rsidRPr="00A608E7">
        <w:rPr>
          <w:rFonts w:eastAsia="Calibri"/>
          <w:lang w:eastAsia="en-US"/>
        </w:rPr>
        <w:t>н</w:t>
      </w:r>
      <w:r w:rsidRPr="00A608E7">
        <w:rPr>
          <w:rFonts w:eastAsia="Calibri"/>
          <w:lang w:eastAsia="en-US"/>
        </w:rPr>
        <w:t>ных в единый государственный реестр объектов культурного наследия (памя</w:t>
      </w:r>
      <w:r w:rsidRPr="00A608E7">
        <w:rPr>
          <w:rFonts w:eastAsia="Calibri"/>
          <w:lang w:eastAsia="en-US"/>
        </w:rPr>
        <w:t>т</w:t>
      </w:r>
      <w:r w:rsidRPr="00A608E7">
        <w:rPr>
          <w:rFonts w:eastAsia="Calibri"/>
          <w:lang w:eastAsia="en-US"/>
        </w:rPr>
        <w:t>ников истории и культуры) народов Российской Федерации</w:t>
      </w:r>
      <w:r w:rsidR="001728A0">
        <w:rPr>
          <w:rFonts w:eastAsia="Calibri"/>
          <w:lang w:eastAsia="en-US"/>
        </w:rPr>
        <w:t>,</w:t>
      </w:r>
      <w:r w:rsidRPr="00A608E7">
        <w:rPr>
          <w:rFonts w:eastAsia="Calibri"/>
          <w:lang w:eastAsia="en-US"/>
        </w:rPr>
        <w:t xml:space="preserve"> с </w:t>
      </w:r>
      <w:r>
        <w:rPr>
          <w:rFonts w:eastAsia="Calibri"/>
          <w:lang w:eastAsia="en-US"/>
        </w:rPr>
        <w:t>50</w:t>
      </w:r>
      <w:r w:rsidRPr="00A608E7">
        <w:rPr>
          <w:rFonts w:eastAsia="Calibri"/>
          <w:lang w:eastAsia="en-US"/>
        </w:rPr>
        <w:t xml:space="preserve"> </w:t>
      </w:r>
      <w:r w:rsidR="001728A0">
        <w:rPr>
          <w:rFonts w:eastAsia="Calibri"/>
          <w:lang w:eastAsia="en-US"/>
        </w:rPr>
        <w:t xml:space="preserve">процентов    </w:t>
      </w:r>
      <w:r w:rsidRPr="00A608E7">
        <w:rPr>
          <w:rFonts w:eastAsia="Calibri"/>
          <w:lang w:eastAsia="en-US"/>
        </w:rPr>
        <w:t xml:space="preserve"> до </w:t>
      </w:r>
      <w:r>
        <w:rPr>
          <w:rFonts w:eastAsia="Calibri"/>
          <w:lang w:eastAsia="en-US"/>
        </w:rPr>
        <w:t>100</w:t>
      </w:r>
      <w:r w:rsidRPr="00A608E7">
        <w:rPr>
          <w:rFonts w:eastAsia="Calibri"/>
          <w:lang w:eastAsia="en-US"/>
        </w:rPr>
        <w:t xml:space="preserve"> </w:t>
      </w:r>
      <w:r w:rsidR="001728A0">
        <w:rPr>
          <w:rFonts w:eastAsia="Calibri"/>
          <w:lang w:eastAsia="en-US"/>
        </w:rPr>
        <w:t>процентов;</w:t>
      </w:r>
    </w:p>
    <w:p w:rsidR="00AF44F9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 xml:space="preserve">увеличение количества кинозрителей с </w:t>
      </w:r>
      <w:r>
        <w:rPr>
          <w:rFonts w:eastAsia="Calibri"/>
          <w:lang w:eastAsia="en-US"/>
        </w:rPr>
        <w:t>4831</w:t>
      </w:r>
      <w:r w:rsidRPr="00A608E7">
        <w:rPr>
          <w:rFonts w:eastAsia="Calibri"/>
          <w:lang w:eastAsia="en-US"/>
        </w:rPr>
        <w:t xml:space="preserve"> тыс. человек до</w:t>
      </w:r>
      <w:r>
        <w:rPr>
          <w:rFonts w:eastAsia="Calibri"/>
          <w:lang w:eastAsia="en-US"/>
        </w:rPr>
        <w:t xml:space="preserve"> 9414</w:t>
      </w:r>
      <w:r w:rsidRPr="00A608E7">
        <w:rPr>
          <w:rFonts w:eastAsia="Calibri"/>
          <w:lang w:eastAsia="en-US"/>
        </w:rPr>
        <w:t xml:space="preserve"> тыс. ч</w:t>
      </w:r>
      <w:r w:rsidRPr="00A608E7">
        <w:rPr>
          <w:rFonts w:eastAsia="Calibri"/>
          <w:lang w:eastAsia="en-US"/>
        </w:rPr>
        <w:t>е</w:t>
      </w:r>
      <w:r w:rsidRPr="00A608E7">
        <w:rPr>
          <w:rFonts w:eastAsia="Calibri"/>
          <w:lang w:eastAsia="en-US"/>
        </w:rPr>
        <w:t>ловек;</w:t>
      </w:r>
    </w:p>
    <w:p w:rsidR="00AF44F9" w:rsidRPr="00A608E7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6D2E89">
        <w:rPr>
          <w:rFonts w:eastAsia="Calibri"/>
          <w:lang w:eastAsia="en-US"/>
        </w:rPr>
        <w:t>повышение уровня удовлетворенности жителей Нижневартовского ра</w:t>
      </w:r>
      <w:r w:rsidRPr="006D2E89">
        <w:rPr>
          <w:rFonts w:eastAsia="Calibri"/>
          <w:lang w:eastAsia="en-US"/>
        </w:rPr>
        <w:t>й</w:t>
      </w:r>
      <w:r w:rsidRPr="006D2E89">
        <w:rPr>
          <w:rFonts w:eastAsia="Calibri"/>
          <w:lang w:eastAsia="en-US"/>
        </w:rPr>
        <w:t>она качеством услуг, предоставляемых учрежд</w:t>
      </w:r>
      <w:r>
        <w:rPr>
          <w:rFonts w:eastAsia="Calibri"/>
          <w:lang w:eastAsia="en-US"/>
        </w:rPr>
        <w:t>ениями культуры района</w:t>
      </w:r>
      <w:r w:rsidR="001728A0">
        <w:rPr>
          <w:rFonts w:eastAsia="Calibri"/>
          <w:lang w:eastAsia="en-US"/>
        </w:rPr>
        <w:t>, до 98 процентов.</w:t>
      </w:r>
    </w:p>
    <w:p w:rsidR="00AF44F9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D23182">
        <w:rPr>
          <w:rFonts w:eastAsia="Calibri"/>
          <w:lang w:eastAsia="en-US"/>
        </w:rPr>
        <w:t>Подпрограмма II «Укрепление единого</w:t>
      </w:r>
      <w:r w:rsidRPr="00A608E7">
        <w:rPr>
          <w:rFonts w:eastAsia="Calibri"/>
          <w:lang w:eastAsia="en-US"/>
        </w:rPr>
        <w:t xml:space="preserve"> культурного пространства в </w:t>
      </w:r>
      <w:r>
        <w:rPr>
          <w:rFonts w:eastAsia="Calibri"/>
          <w:lang w:eastAsia="en-US"/>
        </w:rPr>
        <w:t>Ни</w:t>
      </w:r>
      <w:r>
        <w:rPr>
          <w:rFonts w:eastAsia="Calibri"/>
          <w:lang w:eastAsia="en-US"/>
        </w:rPr>
        <w:t>ж</w:t>
      </w:r>
      <w:r>
        <w:rPr>
          <w:rFonts w:eastAsia="Calibri"/>
          <w:lang w:eastAsia="en-US"/>
        </w:rPr>
        <w:t>невартовском районе</w:t>
      </w:r>
      <w:r w:rsidRPr="00A608E7">
        <w:rPr>
          <w:rFonts w:eastAsia="Calibri"/>
          <w:lang w:eastAsia="en-US"/>
        </w:rPr>
        <w:t>»:</w:t>
      </w:r>
    </w:p>
    <w:p w:rsidR="00AF44F9" w:rsidRPr="00501E4F" w:rsidRDefault="00AF44F9" w:rsidP="00F936CA">
      <w:pPr>
        <w:tabs>
          <w:tab w:val="left" w:pos="532"/>
        </w:tabs>
        <w:ind w:firstLine="709"/>
        <w:jc w:val="both"/>
      </w:pPr>
      <w:r w:rsidRPr="00501E4F">
        <w:t>успеваемость учащихся (</w:t>
      </w:r>
      <w:r>
        <w:t>100</w:t>
      </w:r>
      <w:r w:rsidR="001728A0">
        <w:t xml:space="preserve"> </w:t>
      </w:r>
      <w:r w:rsidR="001728A0">
        <w:rPr>
          <w:rFonts w:eastAsia="Calibri"/>
          <w:lang w:eastAsia="en-US"/>
        </w:rPr>
        <w:t>процентов</w:t>
      </w:r>
      <w:r w:rsidRPr="00501E4F">
        <w:t>)</w:t>
      </w:r>
      <w:r w:rsidR="001728A0">
        <w:t>;</w:t>
      </w:r>
    </w:p>
    <w:p w:rsidR="00AF44F9" w:rsidRPr="000F6AA7" w:rsidRDefault="00AF44F9" w:rsidP="00F936CA">
      <w:pPr>
        <w:tabs>
          <w:tab w:val="left" w:pos="532"/>
        </w:tabs>
        <w:ind w:firstLine="709"/>
        <w:jc w:val="both"/>
      </w:pPr>
      <w:r w:rsidRPr="00AF6783">
        <w:t xml:space="preserve">доля выпускников учреждений, поступивших в профильные </w:t>
      </w:r>
      <w:r w:rsidR="001728A0">
        <w:t>сс</w:t>
      </w:r>
      <w:r w:rsidRPr="00AF6783">
        <w:t>у</w:t>
      </w:r>
      <w:r w:rsidR="001728A0">
        <w:t>зы, в</w:t>
      </w:r>
      <w:r w:rsidRPr="00AF6783">
        <w:t>узы</w:t>
      </w:r>
      <w:r w:rsidR="001728A0">
        <w:t xml:space="preserve"> (</w:t>
      </w:r>
      <w:r>
        <w:t>не менее 1,5</w:t>
      </w:r>
      <w:r w:rsidR="001728A0">
        <w:t xml:space="preserve"> </w:t>
      </w:r>
      <w:r w:rsidR="001728A0">
        <w:rPr>
          <w:rFonts w:eastAsia="Calibri"/>
          <w:lang w:eastAsia="en-US"/>
        </w:rPr>
        <w:t>процентов</w:t>
      </w:r>
      <w:r>
        <w:t>)</w:t>
      </w:r>
      <w:r w:rsidR="001728A0">
        <w:t>;</w:t>
      </w:r>
    </w:p>
    <w:p w:rsidR="00AF44F9" w:rsidRPr="001F389D" w:rsidRDefault="001728A0" w:rsidP="00F936CA">
      <w:pPr>
        <w:tabs>
          <w:tab w:val="left" w:pos="532"/>
        </w:tabs>
        <w:ind w:firstLine="709"/>
        <w:jc w:val="both"/>
        <w:rPr>
          <w:bCs/>
        </w:rPr>
      </w:pPr>
      <w:r>
        <w:rPr>
          <w:bCs/>
        </w:rPr>
        <w:t>среднее число посещений</w:t>
      </w:r>
      <w:r w:rsidR="00AF44F9" w:rsidRPr="001F389D">
        <w:rPr>
          <w:bCs/>
        </w:rPr>
        <w:t xml:space="preserve"> библиотеки 1 читателем за </w:t>
      </w:r>
      <w:r>
        <w:rPr>
          <w:bCs/>
        </w:rPr>
        <w:t>год – 7 ед;</w:t>
      </w:r>
    </w:p>
    <w:p w:rsidR="00AF44F9" w:rsidRPr="001F389D" w:rsidRDefault="00AF44F9" w:rsidP="00F936CA">
      <w:pPr>
        <w:tabs>
          <w:tab w:val="left" w:pos="532"/>
        </w:tabs>
        <w:ind w:firstLine="709"/>
        <w:jc w:val="both"/>
        <w:rPr>
          <w:bCs/>
        </w:rPr>
      </w:pPr>
      <w:r w:rsidRPr="001F389D">
        <w:rPr>
          <w:bCs/>
        </w:rPr>
        <w:t>обращаемость библиотечного фонда со</w:t>
      </w:r>
      <w:r w:rsidR="001728A0">
        <w:rPr>
          <w:bCs/>
        </w:rPr>
        <w:t>ставит не менее 2,1 раза в год;</w:t>
      </w:r>
    </w:p>
    <w:p w:rsidR="00AF44F9" w:rsidRPr="001F389D" w:rsidRDefault="00AF44F9" w:rsidP="00F936CA">
      <w:pPr>
        <w:tabs>
          <w:tab w:val="left" w:pos="532"/>
        </w:tabs>
        <w:ind w:firstLine="709"/>
        <w:jc w:val="both"/>
        <w:rPr>
          <w:bCs/>
        </w:rPr>
      </w:pPr>
      <w:r w:rsidRPr="001F389D">
        <w:rPr>
          <w:bCs/>
        </w:rPr>
        <w:t>книгообеспеченность по</w:t>
      </w:r>
      <w:r w:rsidR="001728A0">
        <w:rPr>
          <w:bCs/>
        </w:rPr>
        <w:t>льзователей библиотеки −</w:t>
      </w:r>
      <w:r>
        <w:rPr>
          <w:bCs/>
        </w:rPr>
        <w:t xml:space="preserve"> 12,8 шт.</w:t>
      </w:r>
      <w:r w:rsidR="001728A0">
        <w:rPr>
          <w:bCs/>
        </w:rPr>
        <w:t>;</w:t>
      </w:r>
    </w:p>
    <w:p w:rsidR="00AF44F9" w:rsidRPr="001F389D" w:rsidRDefault="001728A0" w:rsidP="00F936CA">
      <w:pPr>
        <w:tabs>
          <w:tab w:val="left" w:pos="532"/>
        </w:tabs>
        <w:ind w:firstLine="709"/>
        <w:jc w:val="both"/>
        <w:rPr>
          <w:bCs/>
        </w:rPr>
      </w:pPr>
      <w:r>
        <w:rPr>
          <w:bCs/>
        </w:rPr>
        <w:t xml:space="preserve">объем </w:t>
      </w:r>
      <w:r w:rsidR="00AF44F9" w:rsidRPr="001F389D">
        <w:rPr>
          <w:bCs/>
        </w:rPr>
        <w:t xml:space="preserve">электронных каталогов библиотек к </w:t>
      </w:r>
      <w:r w:rsidR="00AF44F9">
        <w:rPr>
          <w:bCs/>
        </w:rPr>
        <w:t>общему объему фон</w:t>
      </w:r>
      <w:r>
        <w:rPr>
          <w:bCs/>
        </w:rPr>
        <w:t xml:space="preserve">дов (56,9 </w:t>
      </w:r>
      <w:r>
        <w:rPr>
          <w:rFonts w:eastAsia="Calibri"/>
          <w:lang w:eastAsia="en-US"/>
        </w:rPr>
        <w:t>процентов</w:t>
      </w:r>
      <w:r>
        <w:rPr>
          <w:bCs/>
        </w:rPr>
        <w:t>);</w:t>
      </w:r>
    </w:p>
    <w:p w:rsidR="00AF44F9" w:rsidRPr="00623BA7" w:rsidRDefault="00AF44F9" w:rsidP="00F936CA">
      <w:pPr>
        <w:tabs>
          <w:tab w:val="left" w:pos="532"/>
        </w:tabs>
        <w:ind w:firstLine="709"/>
        <w:jc w:val="both"/>
        <w:rPr>
          <w:bCs/>
        </w:rPr>
      </w:pPr>
      <w:r w:rsidRPr="001F389D">
        <w:rPr>
          <w:bCs/>
        </w:rPr>
        <w:t>динамика увеличения электронных каталогов би</w:t>
      </w:r>
      <w:r w:rsidR="001728A0">
        <w:rPr>
          <w:bCs/>
        </w:rPr>
        <w:t xml:space="preserve">блиотеки </w:t>
      </w:r>
      <w:r w:rsidRPr="001F389D">
        <w:rPr>
          <w:bCs/>
        </w:rPr>
        <w:t>до 37,2</w:t>
      </w:r>
      <w:r w:rsidR="001728A0">
        <w:rPr>
          <w:bCs/>
        </w:rPr>
        <w:t xml:space="preserve"> проце</w:t>
      </w:r>
      <w:r w:rsidR="001728A0">
        <w:rPr>
          <w:bCs/>
        </w:rPr>
        <w:t>н</w:t>
      </w:r>
      <w:r w:rsidR="001728A0">
        <w:rPr>
          <w:bCs/>
        </w:rPr>
        <w:t>тов;</w:t>
      </w:r>
    </w:p>
    <w:p w:rsidR="00AF44F9" w:rsidRPr="00623BA7" w:rsidRDefault="00AF44F9" w:rsidP="00F936CA">
      <w:pPr>
        <w:tabs>
          <w:tab w:val="left" w:pos="532"/>
        </w:tabs>
        <w:ind w:firstLine="709"/>
        <w:jc w:val="both"/>
      </w:pPr>
      <w:r>
        <w:rPr>
          <w:bCs/>
        </w:rPr>
        <w:t>увеличение удельного</w:t>
      </w:r>
      <w:r w:rsidRPr="004019CD">
        <w:rPr>
          <w:bCs/>
        </w:rPr>
        <w:t xml:space="preserve"> вес</w:t>
      </w:r>
      <w:r>
        <w:rPr>
          <w:bCs/>
        </w:rPr>
        <w:t>а</w:t>
      </w:r>
      <w:r w:rsidRPr="004019CD">
        <w:rPr>
          <w:bCs/>
        </w:rPr>
        <w:t xml:space="preserve"> </w:t>
      </w:r>
      <w:r w:rsidR="001728A0">
        <w:rPr>
          <w:bCs/>
        </w:rPr>
        <w:t>населения, принимающего участие</w:t>
      </w:r>
      <w:r w:rsidRPr="004019CD">
        <w:rPr>
          <w:bCs/>
        </w:rPr>
        <w:t xml:space="preserve"> в мер</w:t>
      </w:r>
      <w:r w:rsidRPr="004019CD">
        <w:rPr>
          <w:bCs/>
        </w:rPr>
        <w:t>о</w:t>
      </w:r>
      <w:r w:rsidR="001728A0">
        <w:rPr>
          <w:bCs/>
        </w:rPr>
        <w:t xml:space="preserve">приятиях </w:t>
      </w:r>
      <w:r w:rsidRPr="004019CD">
        <w:rPr>
          <w:bCs/>
        </w:rPr>
        <w:t>учреждений</w:t>
      </w:r>
      <w:r w:rsidR="001728A0">
        <w:rPr>
          <w:bCs/>
        </w:rPr>
        <w:t>,</w:t>
      </w:r>
      <w:r>
        <w:rPr>
          <w:bCs/>
        </w:rPr>
        <w:t xml:space="preserve"> на 1 </w:t>
      </w:r>
      <w:r w:rsidR="001728A0">
        <w:rPr>
          <w:bCs/>
        </w:rPr>
        <w:t>процент ежегодно;</w:t>
      </w:r>
    </w:p>
    <w:p w:rsidR="00AF44F9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среднее</w:t>
      </w:r>
      <w:r w:rsidRPr="004019CD">
        <w:rPr>
          <w:bCs/>
        </w:rPr>
        <w:t xml:space="preserve"> числ</w:t>
      </w:r>
      <w:r>
        <w:rPr>
          <w:bCs/>
        </w:rPr>
        <w:t>о</w:t>
      </w:r>
      <w:r w:rsidRPr="004019CD">
        <w:rPr>
          <w:bCs/>
        </w:rPr>
        <w:t xml:space="preserve"> посетителей культурно-досугового мероприятия</w:t>
      </w:r>
      <w:r>
        <w:rPr>
          <w:bCs/>
        </w:rPr>
        <w:t xml:space="preserve"> </w:t>
      </w:r>
      <w:r w:rsidR="001728A0">
        <w:rPr>
          <w:bCs/>
        </w:rPr>
        <w:t xml:space="preserve">− </w:t>
      </w:r>
      <w:r>
        <w:rPr>
          <w:bCs/>
        </w:rPr>
        <w:t>не ме</w:t>
      </w:r>
      <w:r w:rsidR="001728A0">
        <w:rPr>
          <w:bCs/>
        </w:rPr>
        <w:t>нее 30;</w:t>
      </w:r>
      <w:r w:rsidRPr="004019CD">
        <w:rPr>
          <w:bCs/>
        </w:rPr>
        <w:t xml:space="preserve"> </w:t>
      </w:r>
    </w:p>
    <w:p w:rsidR="00AF44F9" w:rsidRPr="004634F1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4019CD">
        <w:rPr>
          <w:bCs/>
        </w:rPr>
        <w:t>дол</w:t>
      </w:r>
      <w:r>
        <w:rPr>
          <w:bCs/>
        </w:rPr>
        <w:t>я</w:t>
      </w:r>
      <w:r w:rsidRPr="004019CD">
        <w:rPr>
          <w:bCs/>
        </w:rPr>
        <w:t xml:space="preserve"> коллективов, им</w:t>
      </w:r>
      <w:r w:rsidR="001728A0">
        <w:rPr>
          <w:bCs/>
        </w:rPr>
        <w:t>еющих звание</w:t>
      </w:r>
      <w:r w:rsidRPr="004019CD">
        <w:rPr>
          <w:bCs/>
        </w:rPr>
        <w:t xml:space="preserve"> «Народный (</w:t>
      </w:r>
      <w:r w:rsidRPr="004019CD">
        <w:t>образцовый</w:t>
      </w:r>
      <w:r w:rsidRPr="004019CD">
        <w:rPr>
          <w:bCs/>
        </w:rPr>
        <w:t>) самоде</w:t>
      </w:r>
      <w:r w:rsidRPr="004019CD">
        <w:rPr>
          <w:bCs/>
        </w:rPr>
        <w:t>я</w:t>
      </w:r>
      <w:r w:rsidRPr="004019CD">
        <w:rPr>
          <w:bCs/>
        </w:rPr>
        <w:t>тельный коллектив</w:t>
      </w:r>
      <w:r w:rsidRPr="004634F1">
        <w:rPr>
          <w:bCs/>
          <w:color w:val="000000"/>
        </w:rPr>
        <w:t xml:space="preserve">» </w:t>
      </w:r>
      <w:r w:rsidR="001728A0">
        <w:rPr>
          <w:bCs/>
          <w:color w:val="000000"/>
        </w:rPr>
        <w:t xml:space="preserve">− </w:t>
      </w:r>
      <w:r>
        <w:rPr>
          <w:bCs/>
          <w:color w:val="000000"/>
        </w:rPr>
        <w:t>22,63</w:t>
      </w:r>
      <w:r w:rsidRPr="004634F1">
        <w:rPr>
          <w:bCs/>
          <w:color w:val="000000"/>
        </w:rPr>
        <w:t xml:space="preserve"> </w:t>
      </w:r>
      <w:r w:rsidR="001728A0">
        <w:rPr>
          <w:rFonts w:eastAsia="Calibri"/>
          <w:lang w:eastAsia="en-US"/>
        </w:rPr>
        <w:t>процента</w:t>
      </w:r>
      <w:r w:rsidRPr="004634F1">
        <w:rPr>
          <w:bCs/>
          <w:color w:val="000000"/>
        </w:rPr>
        <w:t>;</w:t>
      </w:r>
    </w:p>
    <w:p w:rsidR="00AF44F9" w:rsidRPr="00A272DA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</w:pPr>
      <w:r w:rsidRPr="00A272DA">
        <w:t>с</w:t>
      </w:r>
      <w:r w:rsidR="001728A0">
        <w:t>реднее число посетителей культурно-досуговых</w:t>
      </w:r>
      <w:r w:rsidRPr="00A272DA">
        <w:t xml:space="preserve"> меро</w:t>
      </w:r>
      <w:r w:rsidR="001728A0">
        <w:t>приятий</w:t>
      </w:r>
      <w:r w:rsidRPr="00A272DA">
        <w:t xml:space="preserve"> </w:t>
      </w:r>
      <w:r w:rsidRPr="00A272DA">
        <w:rPr>
          <w:bCs/>
        </w:rPr>
        <w:t>(</w:t>
      </w:r>
      <w:r>
        <w:rPr>
          <w:bCs/>
        </w:rPr>
        <w:t>55</w:t>
      </w:r>
      <w:r w:rsidR="001728A0">
        <w:rPr>
          <w:bCs/>
        </w:rPr>
        <w:t xml:space="preserve"> </w:t>
      </w:r>
      <w:r w:rsidRPr="00A272DA">
        <w:rPr>
          <w:bCs/>
        </w:rPr>
        <w:t>чел.)</w:t>
      </w:r>
      <w:r w:rsidR="001728A0">
        <w:rPr>
          <w:bCs/>
        </w:rPr>
        <w:t>;</w:t>
      </w:r>
    </w:p>
    <w:p w:rsidR="00AF44F9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</w:pPr>
      <w:r w:rsidRPr="00A272DA">
        <w:t>количество мастеров, имеющих звание «Народный мастер России»</w:t>
      </w:r>
      <w:r w:rsidR="001728A0">
        <w:t>,</w:t>
      </w:r>
      <w:r w:rsidRPr="00A272DA">
        <w:t xml:space="preserve"> </w:t>
      </w:r>
      <w:r w:rsidRPr="00A272DA">
        <w:rPr>
          <w:bCs/>
        </w:rPr>
        <w:t>(</w:t>
      </w:r>
      <w:r>
        <w:rPr>
          <w:bCs/>
        </w:rPr>
        <w:t xml:space="preserve">5 </w:t>
      </w:r>
      <w:r w:rsidRPr="00A272DA">
        <w:rPr>
          <w:bCs/>
        </w:rPr>
        <w:t>чел.)</w:t>
      </w:r>
      <w:r w:rsidR="001728A0">
        <w:rPr>
          <w:bCs/>
        </w:rPr>
        <w:t>;</w:t>
      </w:r>
    </w:p>
    <w:p w:rsidR="00AF44F9" w:rsidRPr="00623BA7" w:rsidRDefault="001728A0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t>количество культурно-досуговых</w:t>
      </w:r>
      <w:r w:rsidR="00AF44F9" w:rsidRPr="00EA1CB3">
        <w:t xml:space="preserve"> мероприятий </w:t>
      </w:r>
      <w:r>
        <w:rPr>
          <w:bCs/>
        </w:rPr>
        <w:t>(469 ед. за 7 лет);</w:t>
      </w:r>
    </w:p>
    <w:p w:rsidR="00AF44F9" w:rsidRPr="00EA1CB3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</w:pPr>
      <w:r w:rsidRPr="00EA1CB3">
        <w:t xml:space="preserve">количество научно-исследовательских мероприятий </w:t>
      </w:r>
      <w:r>
        <w:rPr>
          <w:bCs/>
        </w:rPr>
        <w:t xml:space="preserve">(28 </w:t>
      </w:r>
      <w:r w:rsidRPr="00EA1CB3">
        <w:rPr>
          <w:bCs/>
        </w:rPr>
        <w:t>ед.</w:t>
      </w:r>
      <w:r>
        <w:rPr>
          <w:bCs/>
        </w:rPr>
        <w:t xml:space="preserve"> за 7 лет</w:t>
      </w:r>
      <w:r w:rsidRPr="00EA1CB3">
        <w:rPr>
          <w:bCs/>
        </w:rPr>
        <w:t>)</w:t>
      </w:r>
      <w:r w:rsidR="001728A0">
        <w:t>;</w:t>
      </w:r>
      <w:r w:rsidRPr="00EA1CB3">
        <w:t xml:space="preserve"> </w:t>
      </w:r>
    </w:p>
    <w:p w:rsidR="00AF44F9" w:rsidRDefault="00AF44F9" w:rsidP="00F936CA">
      <w:pPr>
        <w:tabs>
          <w:tab w:val="left" w:pos="532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A1CB3">
        <w:t xml:space="preserve">количество проведенных экскурсий </w:t>
      </w:r>
      <w:r w:rsidRPr="00EA1CB3">
        <w:rPr>
          <w:bCs/>
        </w:rPr>
        <w:t>(</w:t>
      </w:r>
      <w:r>
        <w:rPr>
          <w:bCs/>
        </w:rPr>
        <w:t xml:space="preserve">441 </w:t>
      </w:r>
      <w:r w:rsidRPr="00EA1CB3">
        <w:rPr>
          <w:bCs/>
        </w:rPr>
        <w:t>ед.</w:t>
      </w:r>
      <w:r>
        <w:rPr>
          <w:bCs/>
        </w:rPr>
        <w:t xml:space="preserve"> за 7 лет</w:t>
      </w:r>
      <w:r w:rsidRPr="00EA1CB3">
        <w:rPr>
          <w:bCs/>
        </w:rPr>
        <w:t>)</w:t>
      </w:r>
      <w:r>
        <w:rPr>
          <w:bCs/>
        </w:rPr>
        <w:t>.</w:t>
      </w:r>
    </w:p>
    <w:p w:rsidR="00AF44F9" w:rsidRPr="00317F7E" w:rsidRDefault="00AF44F9" w:rsidP="00F936CA">
      <w:pPr>
        <w:ind w:firstLine="709"/>
        <w:jc w:val="both"/>
        <w:rPr>
          <w:rFonts w:eastAsia="Calibri"/>
          <w:lang w:eastAsia="en-US"/>
        </w:rPr>
      </w:pPr>
      <w:r w:rsidRPr="00317F7E">
        <w:rPr>
          <w:rFonts w:eastAsia="Calibri"/>
          <w:lang w:eastAsia="en-US"/>
        </w:rPr>
        <w:t>Подпрограмма III «Развитие внутреннего и въездного туризма»:</w:t>
      </w:r>
    </w:p>
    <w:p w:rsidR="00ED65EA" w:rsidRPr="00ED65EA" w:rsidRDefault="00ED65EA" w:rsidP="00ED65EA">
      <w:pPr>
        <w:ind w:firstLine="709"/>
        <w:jc w:val="both"/>
      </w:pPr>
      <w:r w:rsidRPr="00ED65EA">
        <w:rPr>
          <w:rFonts w:eastAsia="Calibri"/>
          <w:lang w:eastAsia="en-US"/>
        </w:rPr>
        <w:t>увеличение объема платных туристских услуг, оказанных населению</w:t>
      </w:r>
      <w:r>
        <w:rPr>
          <w:rFonts w:eastAsia="Calibri"/>
          <w:lang w:eastAsia="en-US"/>
        </w:rPr>
        <w:t>, с</w:t>
      </w:r>
      <w:r w:rsidRPr="00ED65EA">
        <w:rPr>
          <w:rFonts w:eastAsia="Calibri"/>
          <w:lang w:eastAsia="en-US"/>
        </w:rPr>
        <w:t xml:space="preserve"> </w:t>
      </w:r>
      <w:r w:rsidRPr="00ED65EA">
        <w:t>4 млн.</w:t>
      </w:r>
      <w:r>
        <w:t xml:space="preserve"> </w:t>
      </w:r>
      <w:r w:rsidRPr="00ED65EA">
        <w:t>633</w:t>
      </w:r>
      <w:r>
        <w:t xml:space="preserve"> тыс. рублей до 7 млн. 900 тыс.</w:t>
      </w:r>
      <w:r w:rsidRPr="00ED65EA">
        <w:t xml:space="preserve"> руб.;</w:t>
      </w:r>
    </w:p>
    <w:p w:rsidR="00ED65EA" w:rsidRPr="00ED65EA" w:rsidRDefault="00ED65EA" w:rsidP="00ED65EA">
      <w:pPr>
        <w:ind w:firstLine="709"/>
        <w:jc w:val="both"/>
      </w:pPr>
      <w:r w:rsidRPr="00ED65EA">
        <w:rPr>
          <w:rFonts w:eastAsia="Calibri"/>
          <w:lang w:eastAsia="en-US"/>
        </w:rPr>
        <w:t xml:space="preserve">увеличение среднегодовой численности работников организаций сферы </w:t>
      </w:r>
      <w:r w:rsidRPr="00ED65EA">
        <w:t>туризма с 69 человек до 93 человек;</w:t>
      </w:r>
    </w:p>
    <w:p w:rsidR="00ED65EA" w:rsidRPr="00ED65EA" w:rsidRDefault="00ED65EA" w:rsidP="00ED65EA">
      <w:pPr>
        <w:ind w:firstLine="709"/>
        <w:jc w:val="both"/>
      </w:pPr>
      <w:r w:rsidRPr="00ED65EA">
        <w:t xml:space="preserve">увеличение численности посетителей объектов туристического показа </w:t>
      </w:r>
      <w:r>
        <w:t xml:space="preserve">      с 30 367 </w:t>
      </w:r>
      <w:r w:rsidRPr="00ED65EA">
        <w:t xml:space="preserve">человек до 37 000 человек. </w:t>
      </w:r>
    </w:p>
    <w:p w:rsidR="00AF44F9" w:rsidRPr="00D04AB7" w:rsidRDefault="00AF44F9" w:rsidP="00ED65EA">
      <w:pPr>
        <w:ind w:firstLine="709"/>
        <w:jc w:val="both"/>
        <w:rPr>
          <w:rFonts w:eastAsia="Calibri"/>
          <w:lang w:eastAsia="en-US"/>
        </w:rPr>
      </w:pPr>
      <w:r w:rsidRPr="00D04AB7">
        <w:rPr>
          <w:rFonts w:eastAsia="Calibri"/>
          <w:lang w:eastAsia="en-US"/>
        </w:rPr>
        <w:t xml:space="preserve">Значения показателей </w:t>
      </w:r>
      <w:r w:rsidR="001728A0">
        <w:rPr>
          <w:rFonts w:eastAsia="Calibri"/>
          <w:lang w:eastAsia="en-US"/>
        </w:rPr>
        <w:t>муниципальной</w:t>
      </w:r>
      <w:r w:rsidRPr="00D04AB7">
        <w:rPr>
          <w:rFonts w:eastAsia="Calibri"/>
          <w:lang w:eastAsia="en-US"/>
        </w:rPr>
        <w:t xml:space="preserve"> программы в течение срока ее ре</w:t>
      </w:r>
      <w:r w:rsidRPr="00D04AB7">
        <w:rPr>
          <w:rFonts w:eastAsia="Calibri"/>
          <w:lang w:eastAsia="en-US"/>
        </w:rPr>
        <w:t>а</w:t>
      </w:r>
      <w:r w:rsidRPr="00D04AB7">
        <w:rPr>
          <w:rFonts w:eastAsia="Calibri"/>
          <w:lang w:eastAsia="en-US"/>
        </w:rPr>
        <w:t xml:space="preserve">лизации представлены в </w:t>
      </w:r>
      <w:r w:rsidR="007F2269">
        <w:rPr>
          <w:rFonts w:eastAsia="Calibri"/>
          <w:lang w:eastAsia="en-US"/>
        </w:rPr>
        <w:t>приложении к муниципальной программе</w:t>
      </w:r>
      <w:r w:rsidRPr="00D04AB7">
        <w:rPr>
          <w:rFonts w:eastAsia="Calibri"/>
          <w:lang w:eastAsia="en-US"/>
        </w:rPr>
        <w:t xml:space="preserve"> 1.</w:t>
      </w:r>
    </w:p>
    <w:p w:rsidR="00AF44F9" w:rsidRPr="001728A0" w:rsidRDefault="00AF44F9" w:rsidP="00AF44F9">
      <w:pPr>
        <w:shd w:val="clear" w:color="auto" w:fill="FFFFFF"/>
        <w:ind w:right="29"/>
        <w:jc w:val="both"/>
      </w:pPr>
    </w:p>
    <w:p w:rsidR="00AF44F9" w:rsidRPr="00D04AB7" w:rsidRDefault="00AF44F9" w:rsidP="001728A0">
      <w:pPr>
        <w:shd w:val="clear" w:color="auto" w:fill="FFFFFF"/>
        <w:jc w:val="center"/>
        <w:rPr>
          <w:b/>
        </w:rPr>
      </w:pPr>
      <w:r w:rsidRPr="00D04AB7">
        <w:rPr>
          <w:b/>
        </w:rPr>
        <w:lastRenderedPageBreak/>
        <w:t xml:space="preserve">III. Обобщенная характеристика </w:t>
      </w:r>
      <w:r>
        <w:rPr>
          <w:b/>
        </w:rPr>
        <w:t xml:space="preserve">программных </w:t>
      </w:r>
      <w:r w:rsidRPr="00D04AB7">
        <w:rPr>
          <w:b/>
        </w:rPr>
        <w:t>мероприятий</w:t>
      </w:r>
    </w:p>
    <w:p w:rsidR="00AF44F9" w:rsidRPr="001728A0" w:rsidRDefault="00AF44F9" w:rsidP="00AF44F9">
      <w:pPr>
        <w:shd w:val="clear" w:color="auto" w:fill="FFFFFF"/>
        <w:ind w:right="48"/>
      </w:pPr>
    </w:p>
    <w:p w:rsidR="00AF44F9" w:rsidRPr="00D04AB7" w:rsidRDefault="00AF44F9" w:rsidP="001728A0">
      <w:pPr>
        <w:autoSpaceDE w:val="0"/>
        <w:autoSpaceDN w:val="0"/>
        <w:adjustRightInd w:val="0"/>
        <w:ind w:firstLine="709"/>
        <w:jc w:val="both"/>
      </w:pPr>
      <w:r w:rsidRPr="00D04AB7">
        <w:t>Для достижения заявленных целей и решения поставленных задач пред</w:t>
      </w:r>
      <w:r w:rsidRPr="00D04AB7">
        <w:t>у</w:t>
      </w:r>
      <w:r w:rsidRPr="00D04AB7">
        <w:t xml:space="preserve">смотрена реализация </w:t>
      </w:r>
      <w:r>
        <w:t>3</w:t>
      </w:r>
      <w:r w:rsidRPr="00D04AB7">
        <w:t xml:space="preserve"> подпрограмм:</w:t>
      </w:r>
    </w:p>
    <w:p w:rsidR="00AF44F9" w:rsidRPr="00A608E7" w:rsidRDefault="00AF44F9" w:rsidP="001728A0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>1. Обеспечение прав граждан на доступ к культурным ценностям и и</w:t>
      </w:r>
      <w:r w:rsidRPr="00A608E7">
        <w:rPr>
          <w:rFonts w:eastAsia="Calibri"/>
          <w:lang w:eastAsia="en-US"/>
        </w:rPr>
        <w:t>н</w:t>
      </w:r>
      <w:r w:rsidRPr="00A608E7">
        <w:rPr>
          <w:rFonts w:eastAsia="Calibri"/>
          <w:lang w:eastAsia="en-US"/>
        </w:rPr>
        <w:t>формации.</w:t>
      </w:r>
    </w:p>
    <w:p w:rsidR="00AF44F9" w:rsidRPr="00A608E7" w:rsidRDefault="00AF44F9" w:rsidP="001728A0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 xml:space="preserve">2. Укрепление единого культурного пространства в </w:t>
      </w:r>
      <w:r>
        <w:rPr>
          <w:rFonts w:eastAsia="Calibri"/>
          <w:lang w:eastAsia="en-US"/>
        </w:rPr>
        <w:t>Нижневартовском районе</w:t>
      </w:r>
      <w:r w:rsidRPr="00A608E7">
        <w:rPr>
          <w:rFonts w:eastAsia="Calibri"/>
          <w:lang w:eastAsia="en-US"/>
        </w:rPr>
        <w:t>.</w:t>
      </w:r>
    </w:p>
    <w:p w:rsidR="00AF44F9" w:rsidRPr="00A608E7" w:rsidRDefault="00AF44F9" w:rsidP="001728A0">
      <w:pPr>
        <w:ind w:firstLine="709"/>
        <w:jc w:val="both"/>
        <w:rPr>
          <w:rFonts w:eastAsia="Calibri"/>
          <w:lang w:eastAsia="en-US"/>
        </w:rPr>
      </w:pPr>
      <w:r w:rsidRPr="00A608E7">
        <w:rPr>
          <w:rFonts w:eastAsia="Calibri"/>
          <w:lang w:eastAsia="en-US"/>
        </w:rPr>
        <w:t>3. Развитие внутреннего и въездного туризма.</w:t>
      </w:r>
    </w:p>
    <w:p w:rsidR="00AF44F9" w:rsidRDefault="00AF44F9" w:rsidP="001728A0">
      <w:pPr>
        <w:autoSpaceDE w:val="0"/>
        <w:autoSpaceDN w:val="0"/>
        <w:adjustRightInd w:val="0"/>
        <w:ind w:firstLine="709"/>
        <w:jc w:val="both"/>
      </w:pPr>
      <w:r>
        <w:t>С</w:t>
      </w:r>
      <w:r w:rsidRPr="00D04AB7">
        <w:t>истем</w:t>
      </w:r>
      <w:r>
        <w:t>а</w:t>
      </w:r>
      <w:r w:rsidRPr="00D04AB7">
        <w:t xml:space="preserve"> целей, задач и </w:t>
      </w:r>
      <w:r>
        <w:t xml:space="preserve">программных </w:t>
      </w:r>
      <w:r w:rsidRPr="00D04AB7">
        <w:t xml:space="preserve">мероприятий </w:t>
      </w:r>
      <w:r>
        <w:t>каждой подпрогра</w:t>
      </w:r>
      <w:r>
        <w:t>м</w:t>
      </w:r>
      <w:r>
        <w:t xml:space="preserve">мы </w:t>
      </w:r>
      <w:r w:rsidRPr="00D04AB7">
        <w:t xml:space="preserve">наиболее </w:t>
      </w:r>
      <w:r>
        <w:t>полно</w:t>
      </w:r>
      <w:r w:rsidR="001728A0">
        <w:t xml:space="preserve"> охватывае</w:t>
      </w:r>
      <w:r w:rsidRPr="00D04AB7">
        <w:t>т весь диапазон приоритетных направлений ра</w:t>
      </w:r>
      <w:r w:rsidRPr="00D04AB7">
        <w:t>з</w:t>
      </w:r>
      <w:r w:rsidRPr="00D04AB7">
        <w:t xml:space="preserve">вития культуры и туризма </w:t>
      </w:r>
      <w:r w:rsidR="001728A0">
        <w:t>в Нижневартовском районе</w:t>
      </w:r>
      <w:r w:rsidRPr="00D04AB7">
        <w:t xml:space="preserve"> и в максимальной степ</w:t>
      </w:r>
      <w:r w:rsidRPr="00D04AB7">
        <w:t>е</w:t>
      </w:r>
      <w:r w:rsidR="001728A0">
        <w:t>ни буде</w:t>
      </w:r>
      <w:r w:rsidRPr="00D04AB7">
        <w:t xml:space="preserve">т способствовать достижению целей и конечных результатов </w:t>
      </w:r>
      <w:r>
        <w:t>муниц</w:t>
      </w:r>
      <w:r>
        <w:t>и</w:t>
      </w:r>
      <w:r>
        <w:t>паль</w:t>
      </w:r>
      <w:r w:rsidR="001728A0">
        <w:t>ной</w:t>
      </w:r>
      <w:r w:rsidRPr="00D04AB7">
        <w:t xml:space="preserve"> программы.</w:t>
      </w:r>
    </w:p>
    <w:p w:rsidR="00AF44F9" w:rsidRPr="000E2844" w:rsidRDefault="00AF44F9" w:rsidP="001728A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E2844">
        <w:rPr>
          <w:rFonts w:ascii="Times New Roman CYR" w:hAnsi="Times New Roman CYR" w:cs="Times New Roman CYR"/>
        </w:rPr>
        <w:t xml:space="preserve">Программные мероприятия приведены в приложении </w:t>
      </w:r>
      <w:r>
        <w:rPr>
          <w:rFonts w:ascii="Times New Roman CYR" w:hAnsi="Times New Roman CYR" w:cs="Times New Roman CYR"/>
        </w:rPr>
        <w:t>2</w:t>
      </w:r>
      <w:r w:rsidRPr="000E2844">
        <w:rPr>
          <w:rFonts w:ascii="Times New Roman CYR" w:hAnsi="Times New Roman CYR" w:cs="Times New Roman CYR"/>
        </w:rPr>
        <w:t xml:space="preserve"> к </w:t>
      </w:r>
      <w:r w:rsidR="001728A0">
        <w:rPr>
          <w:rFonts w:ascii="Times New Roman CYR" w:hAnsi="Times New Roman CYR" w:cs="Times New Roman CYR"/>
        </w:rPr>
        <w:t>муниципальной п</w:t>
      </w:r>
      <w:r w:rsidRPr="000E2844">
        <w:rPr>
          <w:rFonts w:ascii="Times New Roman CYR" w:hAnsi="Times New Roman CYR" w:cs="Times New Roman CYR"/>
        </w:rPr>
        <w:t>рограмме.</w:t>
      </w:r>
    </w:p>
    <w:p w:rsidR="00AF44F9" w:rsidRPr="00A608E7" w:rsidRDefault="00AF44F9" w:rsidP="001728A0">
      <w:pPr>
        <w:shd w:val="clear" w:color="auto" w:fill="FFFFFF"/>
        <w:jc w:val="center"/>
        <w:rPr>
          <w:rFonts w:eastAsia="Calibri"/>
          <w:lang w:eastAsia="en-US"/>
        </w:rPr>
      </w:pPr>
      <w:r w:rsidRPr="00A608E7">
        <w:rPr>
          <w:b/>
          <w:lang w:val="en-US"/>
        </w:rPr>
        <w:t>I</w:t>
      </w:r>
      <w:r w:rsidRPr="00A608E7">
        <w:rPr>
          <w:b/>
        </w:rPr>
        <w:t xml:space="preserve">V. Механизм реализации </w:t>
      </w:r>
      <w:r>
        <w:rPr>
          <w:b/>
        </w:rPr>
        <w:t>муниципальной</w:t>
      </w:r>
      <w:r w:rsidRPr="00A608E7">
        <w:rPr>
          <w:b/>
        </w:rPr>
        <w:t xml:space="preserve"> программы</w:t>
      </w:r>
    </w:p>
    <w:p w:rsidR="00AF44F9" w:rsidRPr="001728A0" w:rsidRDefault="00AF44F9" w:rsidP="00AF44F9">
      <w:pPr>
        <w:shd w:val="clear" w:color="auto" w:fill="FFFFFF"/>
        <w:jc w:val="both"/>
      </w:pPr>
      <w:r w:rsidRPr="001728A0">
        <w:t xml:space="preserve">    </w:t>
      </w:r>
    </w:p>
    <w:p w:rsidR="00AF44F9" w:rsidRPr="00A608E7" w:rsidRDefault="00AF44F9" w:rsidP="001728A0">
      <w:pPr>
        <w:ind w:firstLine="709"/>
        <w:jc w:val="both"/>
      </w:pPr>
      <w:r w:rsidRPr="00A608E7">
        <w:t xml:space="preserve">Механизм управления </w:t>
      </w:r>
      <w:r>
        <w:t xml:space="preserve">муниципальной </w:t>
      </w:r>
      <w:r w:rsidR="001728A0">
        <w:t>программой</w:t>
      </w:r>
      <w:r w:rsidRPr="00A608E7">
        <w:t xml:space="preserve"> включает:</w:t>
      </w:r>
    </w:p>
    <w:p w:rsidR="00AF44F9" w:rsidRPr="00A608E7" w:rsidRDefault="00AF44F9" w:rsidP="001728A0">
      <w:pPr>
        <w:ind w:firstLine="709"/>
        <w:jc w:val="both"/>
      </w:pPr>
      <w:r w:rsidRPr="00A608E7">
        <w:t xml:space="preserve">разработку и </w:t>
      </w:r>
      <w:r w:rsidR="001728A0">
        <w:t>издание</w:t>
      </w:r>
      <w:r w:rsidRPr="00A608E7">
        <w:t xml:space="preserve"> правовых актов, соглашений, договоров, проток</w:t>
      </w:r>
      <w:r w:rsidRPr="00A608E7">
        <w:t>о</w:t>
      </w:r>
      <w:r w:rsidRPr="00A608E7">
        <w:t xml:space="preserve">лов о намерениях и иных документов, необходимых для выполнения </w:t>
      </w:r>
      <w:r>
        <w:t>муниц</w:t>
      </w:r>
      <w:r>
        <w:t>и</w:t>
      </w:r>
      <w:r>
        <w:t xml:space="preserve">пальной </w:t>
      </w:r>
      <w:r w:rsidRPr="00A608E7">
        <w:t>программы;</w:t>
      </w:r>
    </w:p>
    <w:p w:rsidR="00AF44F9" w:rsidRPr="00A608E7" w:rsidRDefault="00AF44F9" w:rsidP="001728A0">
      <w:pPr>
        <w:ind w:firstLine="709"/>
        <w:jc w:val="both"/>
      </w:pPr>
      <w:r w:rsidRPr="00A608E7">
        <w:t>ежегодное формирование перечня программных мероприятий на очере</w:t>
      </w:r>
      <w:r w:rsidRPr="00A608E7">
        <w:t>д</w:t>
      </w:r>
      <w:r w:rsidRPr="00A608E7">
        <w:t>ной финансовый год и плановый период с уточнением затрат по программным мероприятиям в соответствии с мониторингом фактически достигнутых цел</w:t>
      </w:r>
      <w:r w:rsidRPr="00A608E7">
        <w:t>е</w:t>
      </w:r>
      <w:r w:rsidRPr="00A608E7">
        <w:t xml:space="preserve">вых показателей реализации </w:t>
      </w:r>
      <w:r>
        <w:t>муниципальной</w:t>
      </w:r>
      <w:r w:rsidRPr="00A608E7">
        <w:t xml:space="preserve"> программы;</w:t>
      </w:r>
    </w:p>
    <w:p w:rsidR="00AF44F9" w:rsidRPr="00A608E7" w:rsidRDefault="00AF44F9" w:rsidP="001728A0">
      <w:pPr>
        <w:ind w:firstLine="709"/>
        <w:jc w:val="both"/>
      </w:pPr>
      <w:r w:rsidRPr="00A608E7">
        <w:t xml:space="preserve">обеспечение управления </w:t>
      </w:r>
      <w:r>
        <w:t xml:space="preserve">муниципальной </w:t>
      </w:r>
      <w:r w:rsidRPr="00A608E7">
        <w:t>программой, эффективное и</w:t>
      </w:r>
      <w:r w:rsidRPr="00A608E7">
        <w:t>с</w:t>
      </w:r>
      <w:r w:rsidRPr="00A608E7">
        <w:t>пользование сре</w:t>
      </w:r>
      <w:r>
        <w:t xml:space="preserve">дств, выделенных на реализацию муниципальной </w:t>
      </w:r>
      <w:r w:rsidRPr="00A608E7">
        <w:t>программы;</w:t>
      </w:r>
    </w:p>
    <w:p w:rsidR="00AF44F9" w:rsidRPr="00A608E7" w:rsidRDefault="00AF44F9" w:rsidP="001728A0">
      <w:pPr>
        <w:ind w:firstLine="709"/>
        <w:jc w:val="both"/>
      </w:pPr>
      <w:r w:rsidRPr="00A608E7">
        <w:t xml:space="preserve">предоставление отчета о выполнении </w:t>
      </w:r>
      <w:r>
        <w:t>муниципальной</w:t>
      </w:r>
      <w:r w:rsidRPr="00A608E7">
        <w:t xml:space="preserve"> программы;</w:t>
      </w:r>
    </w:p>
    <w:p w:rsidR="00AF44F9" w:rsidRPr="00A608E7" w:rsidRDefault="00AF44F9" w:rsidP="001728A0">
      <w:pPr>
        <w:ind w:firstLine="709"/>
        <w:jc w:val="both"/>
      </w:pPr>
      <w:r w:rsidRPr="00A608E7">
        <w:t xml:space="preserve">информирование общественности о ходе и результатах реализации </w:t>
      </w:r>
      <w:r>
        <w:t>мун</w:t>
      </w:r>
      <w:r>
        <w:t>и</w:t>
      </w:r>
      <w:r>
        <w:t>ципальной</w:t>
      </w:r>
      <w:r w:rsidRPr="00A608E7">
        <w:t xml:space="preserve"> программы, финансировании программных мероприятий, в том чи</w:t>
      </w:r>
      <w:r w:rsidRPr="00A608E7">
        <w:t>с</w:t>
      </w:r>
      <w:r w:rsidRPr="00A608E7">
        <w:t xml:space="preserve">ле о механизмах реализации отдельных мероприятий </w:t>
      </w:r>
      <w:r>
        <w:t>муниципальной</w:t>
      </w:r>
      <w:r w:rsidRPr="00A608E7">
        <w:t xml:space="preserve"> програ</w:t>
      </w:r>
      <w:r w:rsidRPr="00A608E7">
        <w:t>м</w:t>
      </w:r>
      <w:r w:rsidRPr="00A608E7">
        <w:t>мы.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Ответственный исполнитель</w:t>
      </w:r>
      <w:r>
        <w:t xml:space="preserve"> – управление культуры администрации ра</w:t>
      </w:r>
      <w:r>
        <w:t>й</w:t>
      </w:r>
      <w:r>
        <w:t>она</w:t>
      </w:r>
      <w:r w:rsidRPr="00AE589E">
        <w:t>: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 xml:space="preserve">обеспечивает разработку и утверждение муниципальной программы </w:t>
      </w:r>
      <w:r w:rsidR="001728A0">
        <w:t xml:space="preserve">         </w:t>
      </w:r>
      <w:r w:rsidRPr="00AE589E">
        <w:t>и внесение в нее изменений;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размещает проект муниципальной программы и изменения в нее на оф</w:t>
      </w:r>
      <w:r w:rsidRPr="00AE589E">
        <w:t>и</w:t>
      </w:r>
      <w:r w:rsidRPr="00AE589E">
        <w:t>циальном веб-сайте администрации района для рассмотрения и подготовки предложений органами местного самоуправления муниципальных образований поселений, населением, бизнес-сообществами, общественными организациями;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организует реализацию муниципальной программы, формирует предл</w:t>
      </w:r>
      <w:r w:rsidRPr="00AE589E">
        <w:t>о</w:t>
      </w:r>
      <w:r w:rsidRPr="00AE589E">
        <w:t>ж</w:t>
      </w:r>
      <w:r w:rsidR="001728A0">
        <w:t>ения о внесении в нее изменений</w:t>
      </w:r>
      <w:r w:rsidRPr="00AE589E">
        <w:t xml:space="preserve"> в соответствии с установленными По</w:t>
      </w:r>
      <w:r w:rsidR="001728A0">
        <w:t>рядком требованиями</w:t>
      </w:r>
      <w:r w:rsidRPr="00AE589E">
        <w:t xml:space="preserve"> и несет ответственность за достижение ее целевых показателей, </w:t>
      </w:r>
      <w:r w:rsidR="001728A0">
        <w:t xml:space="preserve">  </w:t>
      </w:r>
      <w:r w:rsidRPr="00AE589E">
        <w:t>а также конечных результатов ее реализации;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lastRenderedPageBreak/>
        <w:t>предоставляет по запросу комитета экономики администрации района сведения, необходимые для проведения мониторинга реализации муниципал</w:t>
      </w:r>
      <w:r w:rsidRPr="00AE589E">
        <w:t>ь</w:t>
      </w:r>
      <w:r w:rsidRPr="00AE589E">
        <w:t>ной программы;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проводит оценку эффективности подпрограмм и (или) отдельных мер</w:t>
      </w:r>
      <w:r w:rsidRPr="00AE589E">
        <w:t>о</w:t>
      </w:r>
      <w:r w:rsidRPr="00AE589E">
        <w:t>приятий муниципальной программы;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запрашивает у соисполнителей информацию, необходимую для провед</w:t>
      </w:r>
      <w:r w:rsidRPr="00AE589E">
        <w:t>е</w:t>
      </w:r>
      <w:r w:rsidRPr="00AE589E">
        <w:t>ния оценки эффективности реализации подпрограмм и (или) отдельных мер</w:t>
      </w:r>
      <w:r w:rsidRPr="00AE589E">
        <w:t>о</w:t>
      </w:r>
      <w:r w:rsidRPr="00AE589E">
        <w:t>приятий муниципальной программы и подготовки годового отчета;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рекомендует соисполнителям осуществить разработку отдельных мер</w:t>
      </w:r>
      <w:r w:rsidRPr="00AE589E">
        <w:t>о</w:t>
      </w:r>
      <w:r w:rsidRPr="00AE589E">
        <w:t>приятий и планов их реализации;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осуществляет подготовку отчета и предоставляет его в комитет эконом</w:t>
      </w:r>
      <w:r w:rsidRPr="00AE589E">
        <w:t>и</w:t>
      </w:r>
      <w:r w:rsidRPr="00AE589E">
        <w:t>ки администрации района в сроки, установленные Порядком.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Соисполнители:</w:t>
      </w:r>
    </w:p>
    <w:p w:rsidR="00AF44F9" w:rsidRPr="00AE589E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участвуют в разработке и осуществляют реализацию программных мер</w:t>
      </w:r>
      <w:r w:rsidRPr="00AE589E">
        <w:t>о</w:t>
      </w:r>
      <w:r w:rsidRPr="00AE589E">
        <w:t>приятий;</w:t>
      </w:r>
    </w:p>
    <w:p w:rsidR="00AF44F9" w:rsidRDefault="00AF44F9" w:rsidP="001728A0">
      <w:pPr>
        <w:autoSpaceDE w:val="0"/>
        <w:autoSpaceDN w:val="0"/>
        <w:adjustRightInd w:val="0"/>
        <w:ind w:firstLine="709"/>
        <w:jc w:val="both"/>
      </w:pPr>
      <w:r w:rsidRPr="00AE589E">
        <w:t>представляют ответственному исполнителю информацию, необходимую для проведения оценки эффективности реализации подпрограмм и (или) о</w:t>
      </w:r>
      <w:r w:rsidRPr="00AE589E">
        <w:t>т</w:t>
      </w:r>
      <w:r w:rsidRPr="00AE589E">
        <w:t>дельных мероприятий муниципальной программы и подготовки годового отч</w:t>
      </w:r>
      <w:r w:rsidRPr="00AE589E">
        <w:t>е</w:t>
      </w:r>
      <w:r w:rsidRPr="00AE589E">
        <w:t>та.</w:t>
      </w:r>
    </w:p>
    <w:p w:rsidR="00AF44F9" w:rsidRDefault="00AF44F9" w:rsidP="001728A0">
      <w:pPr>
        <w:autoSpaceDE w:val="0"/>
        <w:autoSpaceDN w:val="0"/>
        <w:adjustRightInd w:val="0"/>
        <w:ind w:firstLine="709"/>
        <w:jc w:val="both"/>
      </w:pPr>
      <w:r>
        <w:t>Реализация отдельных мероприятий подпрограммы 1 осуществляется</w:t>
      </w:r>
      <w:r w:rsidR="00715963">
        <w:t xml:space="preserve">     </w:t>
      </w:r>
      <w:r>
        <w:t xml:space="preserve"> на основе муниципальных контрактов (договоров) на оказание услуг, выполн</w:t>
      </w:r>
      <w:r>
        <w:t>е</w:t>
      </w:r>
      <w:r>
        <w:t xml:space="preserve">ние работ для муниципальных нужд, заключенных установленном порядке. </w:t>
      </w:r>
    </w:p>
    <w:p w:rsidR="00AF44F9" w:rsidRDefault="00AF44F9" w:rsidP="001728A0">
      <w:pPr>
        <w:autoSpaceDE w:val="0"/>
        <w:autoSpaceDN w:val="0"/>
        <w:adjustRightInd w:val="0"/>
        <w:ind w:firstLine="709"/>
        <w:jc w:val="both"/>
      </w:pPr>
      <w:r>
        <w:t>Реализация программных мероприятий подпрограммы 1, 3</w:t>
      </w:r>
      <w:r w:rsidRPr="004D49A6">
        <w:t xml:space="preserve"> </w:t>
      </w:r>
      <w:r>
        <w:t>муниципал</w:t>
      </w:r>
      <w:r>
        <w:t>ь</w:t>
      </w:r>
      <w:r w:rsidR="00715963">
        <w:t>ными автономными учреждениями культуры</w:t>
      </w:r>
      <w:r>
        <w:t xml:space="preserve"> осуществляется путем предоста</w:t>
      </w:r>
      <w:r>
        <w:t>в</w:t>
      </w:r>
      <w:r w:rsidR="00715963">
        <w:t>ления субсидии на иные цели.</w:t>
      </w:r>
      <w:r>
        <w:t xml:space="preserve"> Реализация программных мероприятий подпр</w:t>
      </w:r>
      <w:r>
        <w:t>о</w:t>
      </w:r>
      <w:r w:rsidR="00715963">
        <w:t>граммы 2 муниципальными автономными учреждениями культуры</w:t>
      </w:r>
      <w:r>
        <w:t xml:space="preserve"> осущест</w:t>
      </w:r>
      <w:r>
        <w:t>в</w:t>
      </w:r>
      <w:r w:rsidR="00715963">
        <w:t>ляется в соответствии</w:t>
      </w:r>
      <w:r>
        <w:t xml:space="preserve"> с муниципальными заданиями на оказание муниципал</w:t>
      </w:r>
      <w:r>
        <w:t>ь</w:t>
      </w:r>
      <w:r>
        <w:t>ны</w:t>
      </w:r>
      <w:r w:rsidR="00715963">
        <w:t xml:space="preserve">х услуг, целевыми показателями </w:t>
      </w:r>
      <w:r>
        <w:t>п</w:t>
      </w:r>
      <w:r w:rsidR="00715963">
        <w:t>о отдельным</w:t>
      </w:r>
      <w:r>
        <w:t xml:space="preserve"> задачам данной подпрогра</w:t>
      </w:r>
      <w:r>
        <w:t>м</w:t>
      </w:r>
      <w:r>
        <w:t>мы</w:t>
      </w:r>
      <w:r w:rsidR="00715963">
        <w:t xml:space="preserve"> путем предоставления</w:t>
      </w:r>
      <w:r>
        <w:t xml:space="preserve"> субсидии на оказание муниципальных услуг. </w:t>
      </w:r>
    </w:p>
    <w:p w:rsidR="00AF44F9" w:rsidRPr="00C04FA1" w:rsidRDefault="00AF44F9" w:rsidP="001728A0">
      <w:pPr>
        <w:autoSpaceDE w:val="0"/>
        <w:autoSpaceDN w:val="0"/>
        <w:adjustRightInd w:val="0"/>
        <w:ind w:firstLine="709"/>
        <w:jc w:val="both"/>
        <w:sectPr w:rsidR="00AF44F9" w:rsidRPr="00C04FA1" w:rsidSect="00E26E3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t>Предоставление бюджетных средств на реализацию мероприятий мун</w:t>
      </w:r>
      <w:r>
        <w:t>и</w:t>
      </w:r>
      <w:r w:rsidR="00715963">
        <w:t xml:space="preserve">ципальным автономным </w:t>
      </w:r>
      <w:r>
        <w:t>учреждениям культуры</w:t>
      </w:r>
      <w:r w:rsidRPr="009A1A84">
        <w:t xml:space="preserve"> </w:t>
      </w:r>
      <w:r w:rsidRPr="00A608E7">
        <w:t>осуществляется</w:t>
      </w:r>
      <w:r>
        <w:t xml:space="preserve"> в соответствии с за</w:t>
      </w:r>
      <w:r w:rsidRPr="00A608E7">
        <w:t xml:space="preserve">ключенным Соглашением между </w:t>
      </w:r>
      <w:r>
        <w:t xml:space="preserve">управлением культуры администрации района </w:t>
      </w:r>
      <w:r w:rsidRPr="00A608E7">
        <w:t xml:space="preserve">и </w:t>
      </w:r>
      <w:r w:rsidR="00715963">
        <w:t xml:space="preserve">муниципальным автономным </w:t>
      </w:r>
      <w:r>
        <w:t xml:space="preserve">учреждением </w:t>
      </w:r>
      <w:r w:rsidRPr="00A608E7">
        <w:t>на предоставление субс</w:t>
      </w:r>
      <w:r w:rsidRPr="00A608E7">
        <w:t>и</w:t>
      </w:r>
      <w:r w:rsidRPr="00A608E7">
        <w:t>дии</w:t>
      </w:r>
      <w:r w:rsidR="00715963">
        <w:t>, в том числе на</w:t>
      </w:r>
      <w:r w:rsidRPr="00A608E7">
        <w:t xml:space="preserve"> иные цели</w:t>
      </w:r>
      <w:r w:rsidR="00715963">
        <w:t>.</w:t>
      </w:r>
    </w:p>
    <w:p w:rsidR="00AF44F9" w:rsidRDefault="00AF44F9" w:rsidP="00715963">
      <w:pPr>
        <w:ind w:left="9356"/>
        <w:jc w:val="both"/>
      </w:pPr>
      <w:r>
        <w:lastRenderedPageBreak/>
        <w:t>Приложение 1 к муниципальной целевой программе</w:t>
      </w:r>
      <w:r w:rsidR="00715963">
        <w:t xml:space="preserve"> </w:t>
      </w:r>
      <w:r>
        <w:t>«</w:t>
      </w:r>
      <w:r w:rsidRPr="001F50AC">
        <w:t>Развитие культуры и туризма</w:t>
      </w:r>
      <w:r w:rsidR="00715963">
        <w:t xml:space="preserve"> </w:t>
      </w:r>
      <w:r w:rsidRPr="001F50AC">
        <w:t xml:space="preserve"> в Нижневартовском районе</w:t>
      </w:r>
      <w:r w:rsidR="00715963">
        <w:t xml:space="preserve"> на 2014–</w:t>
      </w:r>
      <w:r w:rsidRPr="001F50AC">
        <w:t>2020 годы</w:t>
      </w:r>
      <w:r>
        <w:t>»</w:t>
      </w:r>
    </w:p>
    <w:p w:rsidR="00AF44F9" w:rsidRDefault="00AF44F9" w:rsidP="00AF44F9">
      <w:pPr>
        <w:jc w:val="center"/>
      </w:pPr>
    </w:p>
    <w:p w:rsidR="00AF44F9" w:rsidRDefault="00AF44F9" w:rsidP="00AF44F9">
      <w:pPr>
        <w:jc w:val="center"/>
      </w:pPr>
    </w:p>
    <w:p w:rsidR="00AF44F9" w:rsidRPr="00715963" w:rsidRDefault="00AF44F9" w:rsidP="00AF44F9">
      <w:pPr>
        <w:jc w:val="center"/>
        <w:rPr>
          <w:b/>
        </w:rPr>
      </w:pPr>
      <w:r w:rsidRPr="00715963">
        <w:rPr>
          <w:b/>
        </w:rPr>
        <w:t xml:space="preserve">Целевые показатели муниципальной программы </w:t>
      </w:r>
    </w:p>
    <w:p w:rsidR="00AF44F9" w:rsidRDefault="00AF44F9" w:rsidP="00AF44F9">
      <w:pPr>
        <w:jc w:val="center"/>
      </w:pPr>
      <w:r w:rsidRPr="00715963">
        <w:rPr>
          <w:b/>
        </w:rPr>
        <w:t>«Развитие культуры и туризма в Нижневартовском районе на 2014 – 2020 годы»</w:t>
      </w:r>
    </w:p>
    <w:p w:rsidR="00AF44F9" w:rsidRDefault="00AF44F9" w:rsidP="00AF44F9">
      <w:pPr>
        <w:jc w:val="center"/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791"/>
        <w:gridCol w:w="1887"/>
        <w:gridCol w:w="1056"/>
        <w:gridCol w:w="1056"/>
        <w:gridCol w:w="1056"/>
        <w:gridCol w:w="1056"/>
        <w:gridCol w:w="1056"/>
        <w:gridCol w:w="1056"/>
        <w:gridCol w:w="1056"/>
        <w:gridCol w:w="1997"/>
      </w:tblGrid>
      <w:tr w:rsidR="00AF44F9" w:rsidRPr="00715963" w:rsidTr="00832F38">
        <w:trPr>
          <w:trHeight w:val="968"/>
        </w:trPr>
        <w:tc>
          <w:tcPr>
            <w:tcW w:w="817" w:type="dxa"/>
            <w:vMerge w:val="restart"/>
          </w:tcPr>
          <w:p w:rsidR="00715963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 xml:space="preserve">№ </w:t>
            </w:r>
          </w:p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п</w:t>
            </w:r>
            <w:r w:rsidR="00715963" w:rsidRPr="00715963">
              <w:rPr>
                <w:b/>
                <w:sz w:val="24"/>
                <w:szCs w:val="24"/>
              </w:rPr>
              <w:t>/</w:t>
            </w:r>
            <w:r w:rsidRPr="00715963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791" w:type="dxa"/>
            <w:vMerge w:val="restart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Наименование показ</w:t>
            </w:r>
            <w:r w:rsidRPr="00715963">
              <w:rPr>
                <w:b/>
                <w:sz w:val="24"/>
                <w:szCs w:val="24"/>
              </w:rPr>
              <w:t>а</w:t>
            </w:r>
            <w:r w:rsidRPr="00715963">
              <w:rPr>
                <w:b/>
                <w:sz w:val="24"/>
                <w:szCs w:val="24"/>
              </w:rPr>
              <w:t>телей результатов</w:t>
            </w:r>
          </w:p>
        </w:tc>
        <w:tc>
          <w:tcPr>
            <w:tcW w:w="1887" w:type="dxa"/>
            <w:vMerge w:val="restart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Базовый пок</w:t>
            </w:r>
            <w:r w:rsidRPr="00715963">
              <w:rPr>
                <w:b/>
                <w:sz w:val="24"/>
                <w:szCs w:val="24"/>
              </w:rPr>
              <w:t>а</w:t>
            </w:r>
            <w:r w:rsidRPr="00715963">
              <w:rPr>
                <w:b/>
                <w:sz w:val="24"/>
                <w:szCs w:val="24"/>
              </w:rPr>
              <w:t>за</w:t>
            </w:r>
            <w:r w:rsidR="00715963">
              <w:rPr>
                <w:b/>
                <w:sz w:val="24"/>
                <w:szCs w:val="24"/>
              </w:rPr>
              <w:t>тель</w:t>
            </w:r>
            <w:r w:rsidRPr="00715963">
              <w:rPr>
                <w:b/>
                <w:sz w:val="24"/>
                <w:szCs w:val="24"/>
              </w:rPr>
              <w:t xml:space="preserve"> на н</w:t>
            </w:r>
            <w:r w:rsidRPr="00715963">
              <w:rPr>
                <w:b/>
                <w:sz w:val="24"/>
                <w:szCs w:val="24"/>
              </w:rPr>
              <w:t>а</w:t>
            </w:r>
            <w:r w:rsidRPr="00715963">
              <w:rPr>
                <w:b/>
                <w:sz w:val="24"/>
                <w:szCs w:val="24"/>
              </w:rPr>
              <w:t>чало реализ</w:t>
            </w:r>
            <w:r w:rsidRPr="00715963">
              <w:rPr>
                <w:b/>
                <w:sz w:val="24"/>
                <w:szCs w:val="24"/>
              </w:rPr>
              <w:t>а</w:t>
            </w:r>
            <w:r w:rsidR="00832F38">
              <w:rPr>
                <w:b/>
                <w:sz w:val="24"/>
                <w:szCs w:val="24"/>
              </w:rPr>
              <w:t>ции</w:t>
            </w:r>
            <w:r w:rsidRPr="00715963">
              <w:rPr>
                <w:b/>
                <w:sz w:val="24"/>
                <w:szCs w:val="24"/>
              </w:rPr>
              <w:t xml:space="preserve"> муниц</w:t>
            </w:r>
            <w:r w:rsidRPr="00715963">
              <w:rPr>
                <w:b/>
                <w:sz w:val="24"/>
                <w:szCs w:val="24"/>
              </w:rPr>
              <w:t>и</w:t>
            </w:r>
            <w:r w:rsidRPr="00715963">
              <w:rPr>
                <w:b/>
                <w:sz w:val="24"/>
                <w:szCs w:val="24"/>
              </w:rPr>
              <w:t>пальной пр</w:t>
            </w:r>
            <w:r w:rsidRPr="00715963">
              <w:rPr>
                <w:b/>
                <w:sz w:val="24"/>
                <w:szCs w:val="24"/>
              </w:rPr>
              <w:t>о</w:t>
            </w:r>
            <w:r w:rsidRPr="00715963">
              <w:rPr>
                <w:b/>
                <w:sz w:val="24"/>
                <w:szCs w:val="24"/>
              </w:rPr>
              <w:t>граммы</w:t>
            </w:r>
          </w:p>
        </w:tc>
        <w:tc>
          <w:tcPr>
            <w:tcW w:w="7392" w:type="dxa"/>
            <w:gridSpan w:val="7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997" w:type="dxa"/>
            <w:vMerge w:val="restart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Целевое знач</w:t>
            </w:r>
            <w:r w:rsidRPr="00715963">
              <w:rPr>
                <w:b/>
                <w:sz w:val="24"/>
                <w:szCs w:val="24"/>
              </w:rPr>
              <w:t>е</w:t>
            </w:r>
            <w:r w:rsidRPr="00715963">
              <w:rPr>
                <w:b/>
                <w:sz w:val="24"/>
                <w:szCs w:val="24"/>
              </w:rPr>
              <w:t>ние показателя на момент окончания де</w:t>
            </w:r>
            <w:r w:rsidRPr="00715963">
              <w:rPr>
                <w:b/>
                <w:sz w:val="24"/>
                <w:szCs w:val="24"/>
              </w:rPr>
              <w:t>й</w:t>
            </w:r>
            <w:r w:rsidR="00715963">
              <w:rPr>
                <w:b/>
                <w:sz w:val="24"/>
                <w:szCs w:val="24"/>
              </w:rPr>
              <w:t xml:space="preserve">ствия </w:t>
            </w:r>
            <w:r w:rsidRPr="00715963">
              <w:rPr>
                <w:b/>
                <w:sz w:val="24"/>
                <w:szCs w:val="24"/>
              </w:rPr>
              <w:t>муниц</w:t>
            </w:r>
            <w:r w:rsidRPr="00715963">
              <w:rPr>
                <w:b/>
                <w:sz w:val="24"/>
                <w:szCs w:val="24"/>
              </w:rPr>
              <w:t>и</w:t>
            </w:r>
            <w:r w:rsidRPr="00715963">
              <w:rPr>
                <w:b/>
                <w:sz w:val="24"/>
                <w:szCs w:val="24"/>
              </w:rPr>
              <w:t>пальной пр</w:t>
            </w:r>
            <w:r w:rsidRPr="00715963">
              <w:rPr>
                <w:b/>
                <w:sz w:val="24"/>
                <w:szCs w:val="24"/>
              </w:rPr>
              <w:t>о</w:t>
            </w:r>
            <w:r w:rsidRPr="00715963">
              <w:rPr>
                <w:b/>
                <w:sz w:val="24"/>
                <w:szCs w:val="24"/>
              </w:rPr>
              <w:t>граммы</w:t>
            </w:r>
          </w:p>
        </w:tc>
      </w:tr>
      <w:tr w:rsidR="00AF44F9" w:rsidRPr="00715963" w:rsidTr="00832F38">
        <w:trPr>
          <w:trHeight w:val="967"/>
        </w:trPr>
        <w:tc>
          <w:tcPr>
            <w:tcW w:w="817" w:type="dxa"/>
            <w:vMerge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7" w:type="dxa"/>
            <w:vMerge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056" w:type="dxa"/>
          </w:tcPr>
          <w:p w:rsidR="00AF44F9" w:rsidRPr="00715963" w:rsidRDefault="00AF44F9" w:rsidP="00715963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997" w:type="dxa"/>
            <w:vMerge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2791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715963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715963"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715963" w:rsidRDefault="00AF44F9" w:rsidP="0071596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15963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 «Обеспечение прав граждан на доступ к культурным ценностям и информации»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1.1.</w:t>
            </w:r>
          </w:p>
        </w:tc>
        <w:tc>
          <w:tcPr>
            <w:tcW w:w="2791" w:type="dxa"/>
          </w:tcPr>
          <w:p w:rsidR="00AF44F9" w:rsidRPr="00715963" w:rsidRDefault="00715963" w:rsidP="0071596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Увеличение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количества библиотечных книг на 1 000 (экз.)           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t>5229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5366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5554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5742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5930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6118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6306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6494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t>6494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1.2.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доли би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лиотечных фондов 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щедоступных библиотек Нижневартовского ра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она, отраженных в эле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тронных каталогах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33,5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</w:rPr>
              <w:t>37</w:t>
            </w:r>
            <w:r w:rsidRPr="00715963">
              <w:rPr>
                <w:sz w:val="24"/>
                <w:szCs w:val="24"/>
                <w:lang w:val="en-US"/>
              </w:rPr>
              <w:t>,1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37,5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41,1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44,7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48,3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51,9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</w:rPr>
              <w:t>55</w:t>
            </w:r>
            <w:r w:rsidRPr="00715963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55,5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1.3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числа п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сещений веб-сайтов  библиотек Нижнева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товского района удале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ми 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пользователями  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lastRenderedPageBreak/>
              <w:t>(чел.)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lastRenderedPageBreak/>
              <w:t>7950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8050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8050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1.4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объема баз данных библиотек  Нижневартовского ра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она 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собственной генер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ции, в том числе эле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тронных каталогов (з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пис.)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t xml:space="preserve">60670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67670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74670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81670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88670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95670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102670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109670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109670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1.5</w:t>
            </w:r>
            <w:r w:rsidR="00832F38">
              <w:rPr>
                <w:sz w:val="24"/>
                <w:szCs w:val="24"/>
              </w:rPr>
              <w:t>э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доли детей, привлекаемых к уч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стию в творческих м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роприятиях, от о</w:t>
            </w:r>
            <w:r>
              <w:rPr>
                <w:rFonts w:eastAsia="Calibri"/>
                <w:sz w:val="24"/>
                <w:szCs w:val="24"/>
                <w:lang w:eastAsia="en-US"/>
              </w:rPr>
              <w:t>бщего числа детей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с целью увеличения числа выя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ленных юных талан</w:t>
            </w:r>
            <w:r>
              <w:rPr>
                <w:rFonts w:eastAsia="Calibri"/>
                <w:sz w:val="24"/>
                <w:szCs w:val="24"/>
                <w:lang w:eastAsia="en-US"/>
              </w:rPr>
              <w:t>тов и их поддержки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26,8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26,8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26,8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26,8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26,8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26,8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27,0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27,0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27,0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1.6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доли нас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ления, участвую</w:t>
            </w:r>
            <w:r>
              <w:rPr>
                <w:rFonts w:eastAsia="Calibri"/>
                <w:sz w:val="24"/>
                <w:szCs w:val="24"/>
                <w:lang w:eastAsia="en-US"/>
              </w:rPr>
              <w:t>щего в культурно-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досуговых мероприятиях, провод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мых муниципальными учреждениями культ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392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396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412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416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420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420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1.7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количества выдающихся деятелей культуры и искусства, молодых талантливых авторов, удостоенных мер муниципальной поддержки (гранты, премии, стипендии) (чел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1.8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количества кинозрителей, посети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ших публичные кином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роприятия, организ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ванные муниципальн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ы</w:t>
            </w:r>
            <w:r>
              <w:rPr>
                <w:rFonts w:eastAsia="Calibri"/>
                <w:sz w:val="24"/>
                <w:szCs w:val="24"/>
                <w:lang w:eastAsia="en-US"/>
              </w:rPr>
              <w:t>ми учреждениями,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(чел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4831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5314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5846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6430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7073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7780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8558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9414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9414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1.9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количе</w:t>
            </w:r>
            <w:r>
              <w:rPr>
                <w:rFonts w:eastAsia="Calibri"/>
                <w:sz w:val="24"/>
                <w:szCs w:val="24"/>
                <w:lang w:eastAsia="en-US"/>
              </w:rPr>
              <w:t>ства посетителей культурно-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досуговых мероприятий, организованных мун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ципальными куль</w:t>
            </w:r>
            <w:r>
              <w:rPr>
                <w:rFonts w:eastAsia="Calibri"/>
                <w:sz w:val="24"/>
                <w:szCs w:val="24"/>
                <w:lang w:eastAsia="en-US"/>
              </w:rPr>
              <w:t>турно-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досуговыми учрежд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ниями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(чел)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184 118</w:t>
            </w:r>
          </w:p>
          <w:p w:rsidR="00AF44F9" w:rsidRPr="00715963" w:rsidRDefault="00AF44F9" w:rsidP="00832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AF44F9" w:rsidRPr="00715963" w:rsidRDefault="00AF44F9" w:rsidP="00832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197 000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210 000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225 000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241 000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258 000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276 000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295 000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295 000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1.10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оведение к 2018 году средней заработной пл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ты работников учрежд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ний культуры до сре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ней заработной платы по региону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64,9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73,7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82,4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91,2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</w:tr>
      <w:tr w:rsidR="00AF44F9" w:rsidRPr="00715963" w:rsidTr="00832F38">
        <w:trPr>
          <w:trHeight w:val="2641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1.11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оведение к 2018 году средней заработной пл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ты работников учрежд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ний дополнительного обра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зования 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до средней заработной платы по экономике Ханты-мансийского автономн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го округа – Югры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100 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832F38" w:rsidRDefault="00AF44F9" w:rsidP="00AF44F9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32F38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II «Укрепление единого культурного пространства в Нижневартовском районе»</w:t>
            </w:r>
          </w:p>
          <w:p w:rsidR="00AF44F9" w:rsidRPr="00715963" w:rsidRDefault="00AF44F9" w:rsidP="00AF44F9">
            <w:pPr>
              <w:rPr>
                <w:sz w:val="24"/>
                <w:szCs w:val="24"/>
              </w:rPr>
            </w:pP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F44F9" w:rsidRPr="00715963">
              <w:rPr>
                <w:sz w:val="24"/>
                <w:szCs w:val="24"/>
              </w:rPr>
              <w:t>ост числа участников в региональных общеро</w:t>
            </w:r>
            <w:r w:rsidR="00AF44F9" w:rsidRPr="00715963">
              <w:rPr>
                <w:sz w:val="24"/>
                <w:szCs w:val="24"/>
              </w:rPr>
              <w:t>с</w:t>
            </w:r>
            <w:r w:rsidR="00AF44F9" w:rsidRPr="00715963">
              <w:rPr>
                <w:sz w:val="24"/>
                <w:szCs w:val="24"/>
              </w:rPr>
              <w:t>сийских конкурсах, фе</w:t>
            </w:r>
            <w:r w:rsidR="00AF44F9" w:rsidRPr="0071596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тивалях </w:t>
            </w:r>
            <w:r w:rsidR="00AF44F9" w:rsidRPr="00715963">
              <w:rPr>
                <w:sz w:val="24"/>
                <w:szCs w:val="24"/>
              </w:rPr>
              <w:t>не менее 50 (чел</w:t>
            </w:r>
            <w:r>
              <w:rPr>
                <w:sz w:val="24"/>
                <w:szCs w:val="24"/>
              </w:rPr>
              <w:t>.</w:t>
            </w:r>
            <w:r w:rsidR="00AF44F9" w:rsidRPr="00715963">
              <w:rPr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428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528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578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628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678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728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778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778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F44F9" w:rsidRPr="00715963">
              <w:rPr>
                <w:sz w:val="24"/>
                <w:szCs w:val="24"/>
              </w:rPr>
              <w:t>охранение контин</w:t>
            </w:r>
            <w:r>
              <w:rPr>
                <w:sz w:val="24"/>
                <w:szCs w:val="24"/>
              </w:rPr>
              <w:t xml:space="preserve">гента обучающихся </w:t>
            </w:r>
            <w:r w:rsidR="00AF44F9" w:rsidRPr="00715963">
              <w:rPr>
                <w:sz w:val="24"/>
                <w:szCs w:val="24"/>
              </w:rPr>
              <w:t>по всем реализуемым програ</w:t>
            </w:r>
            <w:r w:rsidR="00AF44F9" w:rsidRPr="00715963">
              <w:rPr>
                <w:sz w:val="24"/>
                <w:szCs w:val="24"/>
              </w:rPr>
              <w:t>м</w:t>
            </w:r>
            <w:r w:rsidR="00AF44F9" w:rsidRPr="00715963">
              <w:rPr>
                <w:sz w:val="24"/>
                <w:szCs w:val="24"/>
              </w:rPr>
              <w:t>мам (чел.)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982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2.3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F44F9" w:rsidRPr="00715963">
              <w:rPr>
                <w:sz w:val="24"/>
                <w:szCs w:val="24"/>
              </w:rPr>
              <w:t>охранение количества реализуемых образов</w:t>
            </w:r>
            <w:r w:rsidR="00AF44F9" w:rsidRPr="0071596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программ</w:t>
            </w:r>
            <w:r w:rsidR="00AF44F9" w:rsidRPr="00715963">
              <w:rPr>
                <w:sz w:val="24"/>
                <w:szCs w:val="24"/>
              </w:rPr>
              <w:t xml:space="preserve"> (ед.)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236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2.4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F44F9" w:rsidRPr="00715963">
              <w:rPr>
                <w:sz w:val="24"/>
                <w:szCs w:val="24"/>
              </w:rPr>
              <w:t>ост концертно-</w:t>
            </w:r>
            <w:r w:rsidR="00AF44F9" w:rsidRPr="00715963">
              <w:rPr>
                <w:sz w:val="24"/>
                <w:szCs w:val="24"/>
              </w:rPr>
              <w:lastRenderedPageBreak/>
              <w:t>исполнительской, в</w:t>
            </w:r>
            <w:r w:rsidR="00AF44F9" w:rsidRPr="00715963">
              <w:rPr>
                <w:sz w:val="24"/>
                <w:szCs w:val="24"/>
              </w:rPr>
              <w:t>ы</w:t>
            </w:r>
            <w:r w:rsidR="00AF44F9" w:rsidRPr="00715963">
              <w:rPr>
                <w:sz w:val="24"/>
                <w:szCs w:val="24"/>
              </w:rPr>
              <w:t>ставочной деятельности учащихся, преподават</w:t>
            </w:r>
            <w:r w:rsidR="00AF44F9" w:rsidRPr="00715963">
              <w:rPr>
                <w:sz w:val="24"/>
                <w:szCs w:val="24"/>
              </w:rPr>
              <w:t>е</w:t>
            </w:r>
            <w:r w:rsidR="00AF44F9" w:rsidRPr="00715963">
              <w:rPr>
                <w:sz w:val="24"/>
                <w:szCs w:val="24"/>
              </w:rPr>
              <w:t>лей, концертмейстеров не менее 10 (ед.)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319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329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359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369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379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389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389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2.5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F44F9" w:rsidRPr="00715963">
              <w:rPr>
                <w:sz w:val="24"/>
                <w:szCs w:val="24"/>
              </w:rPr>
              <w:t>охранение количе</w:t>
            </w:r>
            <w:r>
              <w:rPr>
                <w:sz w:val="24"/>
                <w:szCs w:val="24"/>
              </w:rPr>
              <w:t>ства концертных коллективов преподавателей</w:t>
            </w:r>
            <w:r w:rsidR="00AF44F9" w:rsidRPr="00715963">
              <w:rPr>
                <w:sz w:val="24"/>
                <w:szCs w:val="24"/>
              </w:rPr>
              <w:t xml:space="preserve"> и уч</w:t>
            </w:r>
            <w:r w:rsidR="00AF44F9" w:rsidRPr="00715963">
              <w:rPr>
                <w:sz w:val="24"/>
                <w:szCs w:val="24"/>
              </w:rPr>
              <w:t>а</w:t>
            </w:r>
            <w:r w:rsidR="00AF44F9" w:rsidRPr="00715963">
              <w:rPr>
                <w:sz w:val="24"/>
                <w:szCs w:val="24"/>
              </w:rPr>
              <w:t>щихся (ед.)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45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2.6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Рост </w:t>
            </w:r>
            <w:r w:rsidR="00AF44F9" w:rsidRPr="00715963">
              <w:rPr>
                <w:bCs/>
                <w:sz w:val="24"/>
                <w:szCs w:val="24"/>
              </w:rPr>
              <w:t>количества польз</w:t>
            </w:r>
            <w:r w:rsidR="00AF44F9" w:rsidRPr="00715963">
              <w:rPr>
                <w:bCs/>
                <w:sz w:val="24"/>
                <w:szCs w:val="24"/>
              </w:rPr>
              <w:t>о</w:t>
            </w:r>
            <w:r w:rsidR="00AF44F9" w:rsidRPr="00715963">
              <w:rPr>
                <w:bCs/>
                <w:sz w:val="24"/>
                <w:szCs w:val="24"/>
              </w:rPr>
              <w:t>вателей биб</w:t>
            </w:r>
            <w:r>
              <w:rPr>
                <w:bCs/>
                <w:sz w:val="24"/>
                <w:szCs w:val="24"/>
              </w:rPr>
              <w:t>лиотек в год на 100 человек</w:t>
            </w:r>
            <w:r w:rsidR="00AF44F9" w:rsidRPr="00715963">
              <w:rPr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46,8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46,9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  <w:tc>
          <w:tcPr>
            <w:tcW w:w="1997" w:type="dxa"/>
          </w:tcPr>
          <w:p w:rsidR="00AF44F9" w:rsidRPr="00715963" w:rsidRDefault="00AF44F9" w:rsidP="00832F38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47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2.7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AF44F9" w:rsidRPr="00715963">
              <w:rPr>
                <w:bCs/>
                <w:sz w:val="24"/>
                <w:szCs w:val="24"/>
              </w:rPr>
              <w:t>ост числа посеще</w:t>
            </w:r>
            <w:r>
              <w:rPr>
                <w:bCs/>
                <w:sz w:val="24"/>
                <w:szCs w:val="24"/>
              </w:rPr>
              <w:t xml:space="preserve">ний  библиотек </w:t>
            </w:r>
            <w:r w:rsidR="00AF44F9" w:rsidRPr="00715963">
              <w:rPr>
                <w:bCs/>
                <w:sz w:val="24"/>
                <w:szCs w:val="24"/>
              </w:rPr>
              <w:t>в год на 1000 человек (раз.)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3372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3377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3379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3382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3386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3391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3395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3400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3400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2.8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7F226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AF44F9" w:rsidRPr="00715963">
              <w:rPr>
                <w:bCs/>
                <w:sz w:val="24"/>
                <w:szCs w:val="24"/>
              </w:rPr>
              <w:t>оличество новых п</w:t>
            </w:r>
            <w:r w:rsidR="00AF44F9" w:rsidRPr="00715963">
              <w:rPr>
                <w:bCs/>
                <w:sz w:val="24"/>
                <w:szCs w:val="24"/>
              </w:rPr>
              <w:t>о</w:t>
            </w:r>
            <w:r w:rsidR="00AF44F9" w:rsidRPr="00715963">
              <w:rPr>
                <w:bCs/>
                <w:sz w:val="24"/>
                <w:szCs w:val="24"/>
              </w:rPr>
              <w:t xml:space="preserve">ступлений </w:t>
            </w:r>
            <w:r>
              <w:rPr>
                <w:bCs/>
                <w:sz w:val="24"/>
                <w:szCs w:val="24"/>
              </w:rPr>
              <w:t xml:space="preserve">в библиотеки </w:t>
            </w:r>
            <w:r w:rsidR="00AF44F9" w:rsidRPr="00715963">
              <w:rPr>
                <w:bCs/>
                <w:sz w:val="24"/>
                <w:szCs w:val="24"/>
              </w:rPr>
              <w:t>в год не ме</w:t>
            </w:r>
            <w:r>
              <w:rPr>
                <w:bCs/>
                <w:sz w:val="24"/>
                <w:szCs w:val="24"/>
              </w:rPr>
              <w:t>нее (5000 шт. в год</w:t>
            </w:r>
            <w:r w:rsidR="00AF44F9" w:rsidRPr="00715963">
              <w:rPr>
                <w:bCs/>
                <w:sz w:val="24"/>
                <w:szCs w:val="24"/>
              </w:rPr>
              <w:t xml:space="preserve">)  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5000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5784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5957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6136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6320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6510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6705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6006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43418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2.9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AF44F9" w:rsidRPr="00715963">
              <w:rPr>
                <w:bCs/>
                <w:sz w:val="24"/>
                <w:szCs w:val="24"/>
              </w:rPr>
              <w:t>величение объема баз данных собственной г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 w:rsidR="00AF44F9" w:rsidRPr="00715963">
              <w:rPr>
                <w:bCs/>
                <w:sz w:val="24"/>
                <w:szCs w:val="24"/>
              </w:rPr>
              <w:t>нерации, в том числе электрон</w:t>
            </w:r>
            <w:r>
              <w:rPr>
                <w:bCs/>
                <w:sz w:val="24"/>
                <w:szCs w:val="24"/>
              </w:rPr>
              <w:t xml:space="preserve">ных каталогов,   не менее </w:t>
            </w:r>
            <w:r w:rsidR="00AF44F9" w:rsidRPr="00715963">
              <w:rPr>
                <w:bCs/>
                <w:sz w:val="24"/>
                <w:szCs w:val="24"/>
              </w:rPr>
              <w:t>5 000 (зап.)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26000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5000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61000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2.10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Рост</w:t>
            </w:r>
            <w:r w:rsidR="00AF44F9" w:rsidRPr="00715963">
              <w:rPr>
                <w:bCs/>
                <w:sz w:val="24"/>
                <w:szCs w:val="24"/>
              </w:rPr>
              <w:t xml:space="preserve"> числа мероприя</w:t>
            </w:r>
            <w:r>
              <w:rPr>
                <w:bCs/>
                <w:sz w:val="24"/>
                <w:szCs w:val="24"/>
              </w:rPr>
              <w:t xml:space="preserve">тий, </w:t>
            </w:r>
            <w:r w:rsidR="00AF44F9" w:rsidRPr="00715963">
              <w:rPr>
                <w:bCs/>
                <w:sz w:val="24"/>
                <w:szCs w:val="24"/>
              </w:rPr>
              <w:t>проведенных библиот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 w:rsidR="00AF44F9" w:rsidRPr="00715963">
              <w:rPr>
                <w:bCs/>
                <w:sz w:val="24"/>
                <w:szCs w:val="24"/>
              </w:rPr>
              <w:t>кой в год (не менее 100 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2.11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AF44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="00AF44F9" w:rsidRPr="00715963">
              <w:rPr>
                <w:bCs/>
                <w:sz w:val="24"/>
                <w:szCs w:val="24"/>
              </w:rPr>
              <w:t>ираж библиографич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 w:rsidR="00AF44F9" w:rsidRPr="00715963">
              <w:rPr>
                <w:bCs/>
                <w:sz w:val="24"/>
                <w:szCs w:val="24"/>
              </w:rPr>
              <w:t>ских и методических и</w:t>
            </w:r>
            <w:r w:rsidR="00AF44F9" w:rsidRPr="00715963">
              <w:rPr>
                <w:bCs/>
                <w:sz w:val="24"/>
                <w:szCs w:val="24"/>
              </w:rPr>
              <w:t>з</w:t>
            </w:r>
            <w:r w:rsidR="00AF44F9" w:rsidRPr="00715963">
              <w:rPr>
                <w:bCs/>
                <w:sz w:val="24"/>
                <w:szCs w:val="24"/>
              </w:rPr>
              <w:t>даний биб</w:t>
            </w:r>
            <w:r>
              <w:rPr>
                <w:bCs/>
                <w:sz w:val="24"/>
                <w:szCs w:val="24"/>
              </w:rPr>
              <w:t>лиотеки в год −</w:t>
            </w:r>
            <w:r w:rsidR="00AF44F9" w:rsidRPr="00715963">
              <w:rPr>
                <w:bCs/>
                <w:sz w:val="24"/>
                <w:szCs w:val="24"/>
              </w:rPr>
              <w:t xml:space="preserve"> 4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28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2.12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оличество баз данных, внесенных в электро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ные каталоги библиот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в год − </w:t>
            </w:r>
            <w:r w:rsidR="00AF44F9" w:rsidRPr="007159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lastRenderedPageBreak/>
              <w:t>2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2.13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832F38" w:rsidP="00832F3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AF44F9" w:rsidRPr="00715963">
              <w:rPr>
                <w:bCs/>
                <w:sz w:val="24"/>
                <w:szCs w:val="24"/>
              </w:rPr>
              <w:t>ост числа пользоват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лей библиотеки −</w:t>
            </w:r>
            <w:r w:rsidR="00AF44F9" w:rsidRPr="00715963">
              <w:rPr>
                <w:bCs/>
                <w:sz w:val="24"/>
                <w:szCs w:val="24"/>
              </w:rPr>
              <w:t xml:space="preserve"> 475 чел. на 1000 населения на конец го</w:t>
            </w:r>
            <w:r w:rsidR="00A3570B">
              <w:rPr>
                <w:bCs/>
                <w:sz w:val="24"/>
                <w:szCs w:val="24"/>
              </w:rPr>
              <w:t>да</w:t>
            </w:r>
            <w:r w:rsidR="00AF44F9" w:rsidRPr="00715963">
              <w:rPr>
                <w:bCs/>
                <w:sz w:val="24"/>
                <w:szCs w:val="24"/>
              </w:rPr>
              <w:t xml:space="preserve"> (чел</w:t>
            </w:r>
            <w:r w:rsidR="00A3570B">
              <w:rPr>
                <w:bCs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475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482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491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498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499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highlight w:val="yellow"/>
              </w:rPr>
            </w:pPr>
            <w:r w:rsidRPr="00715963">
              <w:rPr>
                <w:sz w:val="24"/>
                <w:szCs w:val="24"/>
              </w:rPr>
              <w:t>500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2.14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832F3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AF44F9" w:rsidRPr="00715963">
              <w:rPr>
                <w:bCs/>
                <w:sz w:val="24"/>
                <w:szCs w:val="24"/>
              </w:rPr>
              <w:t>ост библиотечного фон</w:t>
            </w:r>
            <w:r>
              <w:rPr>
                <w:bCs/>
                <w:sz w:val="24"/>
                <w:szCs w:val="24"/>
              </w:rPr>
              <w:t>да −</w:t>
            </w:r>
            <w:r w:rsidR="00AF44F9" w:rsidRPr="00715963">
              <w:rPr>
                <w:bCs/>
                <w:sz w:val="24"/>
                <w:szCs w:val="24"/>
              </w:rPr>
              <w:t xml:space="preserve"> 5000 ед. на 10</w:t>
            </w:r>
            <w:r>
              <w:rPr>
                <w:bCs/>
                <w:sz w:val="24"/>
                <w:szCs w:val="24"/>
              </w:rPr>
              <w:t>00 чел. населения на конец года</w:t>
            </w:r>
            <w:r w:rsidR="00AF44F9" w:rsidRPr="00715963">
              <w:rPr>
                <w:bCs/>
                <w:sz w:val="24"/>
                <w:szCs w:val="24"/>
              </w:rPr>
              <w:t xml:space="preserve">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5230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</w:rPr>
              <w:t>53</w:t>
            </w:r>
            <w:r w:rsidRPr="00715963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5554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5742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5930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6118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6306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6494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6494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2.15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832F3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</w:t>
            </w:r>
            <w:r w:rsidR="00AF44F9" w:rsidRPr="00715963">
              <w:rPr>
                <w:bCs/>
                <w:sz w:val="24"/>
                <w:szCs w:val="24"/>
              </w:rPr>
              <w:t>исло новых поступл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ний −</w:t>
            </w:r>
            <w:r w:rsidR="00AF44F9" w:rsidRPr="00715963">
              <w:rPr>
                <w:bCs/>
                <w:sz w:val="24"/>
                <w:szCs w:val="24"/>
              </w:rPr>
              <w:t xml:space="preserve"> 250 ед. на 1000 населе</w:t>
            </w:r>
            <w:r>
              <w:rPr>
                <w:bCs/>
                <w:sz w:val="24"/>
                <w:szCs w:val="24"/>
              </w:rPr>
              <w:t>ния на конец года</w:t>
            </w:r>
            <w:r w:rsidR="00AF44F9" w:rsidRPr="00715963">
              <w:rPr>
                <w:bCs/>
                <w:sz w:val="24"/>
                <w:szCs w:val="24"/>
              </w:rPr>
              <w:t xml:space="preserve">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</w:t>
            </w:r>
            <w:r w:rsidRPr="00715963">
              <w:rPr>
                <w:sz w:val="24"/>
                <w:szCs w:val="24"/>
                <w:lang w:val="en-US"/>
              </w:rPr>
              <w:t>21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250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2.16</w:t>
            </w:r>
            <w:r w:rsidR="00832F38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AF44F9" w:rsidRPr="00715963">
              <w:rPr>
                <w:bCs/>
                <w:sz w:val="24"/>
                <w:szCs w:val="24"/>
              </w:rPr>
              <w:t>ост числа посетителей массовых меро</w:t>
            </w:r>
            <w:r>
              <w:rPr>
                <w:bCs/>
                <w:sz w:val="24"/>
                <w:szCs w:val="24"/>
              </w:rPr>
              <w:t>приятий к числу прошлого года, в том числе</w:t>
            </w:r>
            <w:r w:rsidR="00AF44F9" w:rsidRPr="00715963">
              <w:rPr>
                <w:bCs/>
                <w:sz w:val="24"/>
                <w:szCs w:val="24"/>
              </w:rPr>
              <w:t>: детей, пре</w:t>
            </w:r>
            <w:r w:rsidR="00AF44F9" w:rsidRPr="00715963">
              <w:rPr>
                <w:bCs/>
                <w:sz w:val="24"/>
                <w:szCs w:val="24"/>
              </w:rPr>
              <w:t>д</w:t>
            </w:r>
            <w:r w:rsidR="00AF44F9" w:rsidRPr="00715963">
              <w:rPr>
                <w:bCs/>
                <w:sz w:val="24"/>
                <w:szCs w:val="24"/>
              </w:rPr>
              <w:t>ставителей льготной к</w:t>
            </w:r>
            <w:r w:rsidR="00AF44F9" w:rsidRPr="00715963">
              <w:rPr>
                <w:bCs/>
                <w:sz w:val="24"/>
                <w:szCs w:val="24"/>
              </w:rPr>
              <w:t>а</w:t>
            </w:r>
            <w:r w:rsidR="00AF44F9" w:rsidRPr="00715963">
              <w:rPr>
                <w:bCs/>
                <w:sz w:val="24"/>
                <w:szCs w:val="24"/>
              </w:rPr>
              <w:t>тегорий</w:t>
            </w:r>
            <w:r>
              <w:rPr>
                <w:bCs/>
                <w:sz w:val="24"/>
                <w:szCs w:val="24"/>
              </w:rPr>
              <w:t>,</w:t>
            </w:r>
            <w:r w:rsidR="00AF44F9" w:rsidRPr="00715963">
              <w:rPr>
                <w:bCs/>
                <w:sz w:val="24"/>
                <w:szCs w:val="24"/>
              </w:rPr>
              <w:t xml:space="preserve"> на 1</w:t>
            </w:r>
            <w:r>
              <w:rPr>
                <w:bCs/>
                <w:sz w:val="24"/>
                <w:szCs w:val="24"/>
              </w:rPr>
              <w:t xml:space="preserve"> процент</w:t>
            </w:r>
            <w:r w:rsidR="00AF44F9" w:rsidRPr="00715963">
              <w:rPr>
                <w:bCs/>
                <w:sz w:val="24"/>
                <w:szCs w:val="24"/>
              </w:rPr>
              <w:t xml:space="preserve"> ежегодно (чел.)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20088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6219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773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20289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6281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780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20492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6344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88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20696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6398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796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20903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6462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804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21112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6527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812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21323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6592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820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21536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6658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828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21536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6658</w:t>
            </w: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</w:p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828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2.17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F44F9" w:rsidRPr="00715963">
              <w:rPr>
                <w:sz w:val="24"/>
                <w:szCs w:val="24"/>
              </w:rPr>
              <w:t>ост к</w:t>
            </w:r>
            <w:r>
              <w:rPr>
                <w:sz w:val="24"/>
                <w:szCs w:val="24"/>
              </w:rPr>
              <w:t>оличества</w:t>
            </w:r>
            <w:r w:rsidR="00AF44F9" w:rsidRPr="00715963">
              <w:rPr>
                <w:sz w:val="24"/>
                <w:szCs w:val="24"/>
              </w:rPr>
              <w:t xml:space="preserve"> кул</w:t>
            </w:r>
            <w:r w:rsidR="00AF44F9" w:rsidRPr="00715963">
              <w:rPr>
                <w:sz w:val="24"/>
                <w:szCs w:val="24"/>
              </w:rPr>
              <w:t>ь</w:t>
            </w:r>
            <w:r w:rsidR="00AF44F9" w:rsidRPr="00715963">
              <w:rPr>
                <w:sz w:val="24"/>
                <w:szCs w:val="24"/>
              </w:rPr>
              <w:t>тур</w:t>
            </w:r>
            <w:r>
              <w:rPr>
                <w:sz w:val="24"/>
                <w:szCs w:val="24"/>
              </w:rPr>
              <w:t>но-досуговых</w:t>
            </w:r>
            <w:r w:rsidR="00AF44F9" w:rsidRPr="00715963">
              <w:rPr>
                <w:sz w:val="24"/>
                <w:szCs w:val="24"/>
              </w:rPr>
              <w:t xml:space="preserve"> мер</w:t>
            </w:r>
            <w:r w:rsidR="00AF44F9" w:rsidRPr="00715963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приятий, в том числе числа</w:t>
            </w:r>
            <w:r w:rsidR="00AF44F9" w:rsidRPr="00715963">
              <w:rPr>
                <w:sz w:val="24"/>
                <w:szCs w:val="24"/>
              </w:rPr>
              <w:t xml:space="preserve"> мероприятий, про</w:t>
            </w:r>
            <w:r>
              <w:rPr>
                <w:sz w:val="24"/>
                <w:szCs w:val="24"/>
              </w:rPr>
              <w:t>водимых силами</w:t>
            </w:r>
            <w:r w:rsidR="00AF44F9" w:rsidRPr="00715963">
              <w:rPr>
                <w:sz w:val="24"/>
                <w:szCs w:val="24"/>
              </w:rPr>
              <w:t xml:space="preserve"> с</w:t>
            </w:r>
            <w:r w:rsidR="00AF44F9" w:rsidRPr="00715963">
              <w:rPr>
                <w:sz w:val="24"/>
                <w:szCs w:val="24"/>
              </w:rPr>
              <w:t>а</w:t>
            </w:r>
            <w:r w:rsidR="00AF44F9" w:rsidRPr="00715963">
              <w:rPr>
                <w:sz w:val="24"/>
                <w:szCs w:val="24"/>
              </w:rPr>
              <w:t>модеятельных коллект</w:t>
            </w:r>
            <w:r w:rsidR="00AF44F9" w:rsidRPr="00715963">
              <w:rPr>
                <w:sz w:val="24"/>
                <w:szCs w:val="24"/>
              </w:rPr>
              <w:t>и</w:t>
            </w:r>
            <w:r w:rsidR="00AF44F9" w:rsidRPr="00715963">
              <w:rPr>
                <w:sz w:val="24"/>
                <w:szCs w:val="24"/>
              </w:rPr>
              <w:t>вов учреждений</w:t>
            </w:r>
            <w:r>
              <w:rPr>
                <w:sz w:val="24"/>
                <w:szCs w:val="24"/>
              </w:rPr>
              <w:t>,</w:t>
            </w:r>
            <w:r w:rsidR="00AF44F9" w:rsidRPr="00715963">
              <w:rPr>
                <w:sz w:val="24"/>
                <w:szCs w:val="24"/>
              </w:rPr>
              <w:t xml:space="preserve"> на 3</w:t>
            </w:r>
            <w:r>
              <w:rPr>
                <w:sz w:val="24"/>
                <w:szCs w:val="24"/>
              </w:rPr>
              <w:t xml:space="preserve"> процента</w:t>
            </w:r>
            <w:r w:rsidR="00AF44F9" w:rsidRPr="00715963">
              <w:rPr>
                <w:sz w:val="24"/>
                <w:szCs w:val="24"/>
              </w:rPr>
              <w:t xml:space="preserve"> ежегод</w:t>
            </w:r>
            <w:r>
              <w:rPr>
                <w:sz w:val="24"/>
                <w:szCs w:val="24"/>
              </w:rPr>
              <w:t>но</w:t>
            </w:r>
            <w:r w:rsidR="00AF44F9" w:rsidRPr="00715963">
              <w:rPr>
                <w:sz w:val="24"/>
                <w:szCs w:val="24"/>
              </w:rPr>
              <w:t xml:space="preserve">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936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964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993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1022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1053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1084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1117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1150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1150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2.18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F44F9" w:rsidRPr="00715963">
              <w:rPr>
                <w:sz w:val="24"/>
                <w:szCs w:val="24"/>
              </w:rPr>
              <w:t>ост количества выст</w:t>
            </w:r>
            <w:r w:rsidR="00AF44F9" w:rsidRPr="00715963">
              <w:rPr>
                <w:sz w:val="24"/>
                <w:szCs w:val="24"/>
              </w:rPr>
              <w:t>а</w:t>
            </w:r>
            <w:r w:rsidR="00AF44F9" w:rsidRPr="00715963">
              <w:rPr>
                <w:sz w:val="24"/>
                <w:szCs w:val="24"/>
              </w:rPr>
              <w:t>вок на 10 единиц еж</w:t>
            </w:r>
            <w:r w:rsidR="00AF44F9" w:rsidRPr="007159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годно (ед</w:t>
            </w:r>
            <w:r w:rsidR="00AF44F9" w:rsidRPr="007159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120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120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2.19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F44F9" w:rsidRPr="00715963">
              <w:rPr>
                <w:sz w:val="24"/>
                <w:szCs w:val="24"/>
              </w:rPr>
              <w:t xml:space="preserve">ост числа посетителей культурно-досуговых мероприятий на 1 </w:t>
            </w:r>
            <w:r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цент</w:t>
            </w:r>
            <w:r w:rsidR="00AF44F9" w:rsidRPr="00715963">
              <w:rPr>
                <w:sz w:val="24"/>
                <w:szCs w:val="24"/>
              </w:rPr>
              <w:t xml:space="preserve"> еже</w:t>
            </w:r>
            <w:r>
              <w:rPr>
                <w:sz w:val="24"/>
                <w:szCs w:val="24"/>
              </w:rPr>
              <w:t>годно</w:t>
            </w:r>
            <w:r w:rsidR="00AF44F9" w:rsidRPr="00715963">
              <w:rPr>
                <w:sz w:val="24"/>
                <w:szCs w:val="24"/>
              </w:rPr>
              <w:t xml:space="preserve"> (чел</w:t>
            </w:r>
            <w:r>
              <w:rPr>
                <w:sz w:val="24"/>
                <w:szCs w:val="24"/>
              </w:rPr>
              <w:t>.</w:t>
            </w:r>
            <w:r w:rsidR="00AF44F9" w:rsidRPr="00715963">
              <w:rPr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101833 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102851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103880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105126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106177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107239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108312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109395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109395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2.20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F44F9" w:rsidRPr="00715963">
              <w:rPr>
                <w:sz w:val="24"/>
                <w:szCs w:val="24"/>
              </w:rPr>
              <w:t>величение количества коллективов самоде</w:t>
            </w:r>
            <w:r w:rsidR="00AF44F9" w:rsidRPr="00715963">
              <w:rPr>
                <w:sz w:val="24"/>
                <w:szCs w:val="24"/>
              </w:rPr>
              <w:t>я</w:t>
            </w:r>
            <w:r w:rsidR="00AF44F9" w:rsidRPr="00715963">
              <w:rPr>
                <w:sz w:val="24"/>
                <w:szCs w:val="24"/>
              </w:rPr>
              <w:t>тельного народного творчества учреждения на 1 ежегодно (ед.)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38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38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2.21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AF44F9" w:rsidRPr="00715963">
              <w:rPr>
                <w:sz w:val="24"/>
                <w:szCs w:val="24"/>
              </w:rPr>
              <w:t>исло ежегодно ввод</w:t>
            </w:r>
            <w:r w:rsidR="00AF44F9" w:rsidRPr="00715963">
              <w:rPr>
                <w:sz w:val="24"/>
                <w:szCs w:val="24"/>
              </w:rPr>
              <w:t>и</w:t>
            </w:r>
            <w:r w:rsidR="00AF44F9" w:rsidRPr="00715963">
              <w:rPr>
                <w:sz w:val="24"/>
                <w:szCs w:val="24"/>
              </w:rPr>
              <w:t>мых забытых технол</w:t>
            </w:r>
            <w:r w:rsidR="00AF44F9" w:rsidRPr="00715963">
              <w:rPr>
                <w:sz w:val="24"/>
                <w:szCs w:val="24"/>
              </w:rPr>
              <w:t>о</w:t>
            </w:r>
            <w:r w:rsidR="00AF44F9" w:rsidRPr="00715963">
              <w:rPr>
                <w:sz w:val="24"/>
                <w:szCs w:val="24"/>
              </w:rPr>
              <w:t>гий ремесел (1</w:t>
            </w:r>
            <w:r>
              <w:rPr>
                <w:sz w:val="24"/>
                <w:szCs w:val="24"/>
              </w:rPr>
              <w:t xml:space="preserve"> </w:t>
            </w:r>
            <w:r w:rsidR="00AF44F9" w:rsidRPr="00715963">
              <w:rPr>
                <w:sz w:val="24"/>
                <w:szCs w:val="24"/>
              </w:rPr>
              <w:t>ед. в год)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2.22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AF44F9" w:rsidRPr="00715963">
              <w:rPr>
                <w:sz w:val="24"/>
                <w:szCs w:val="24"/>
              </w:rPr>
              <w:t>исло посетителей куль</w:t>
            </w:r>
            <w:r>
              <w:rPr>
                <w:sz w:val="24"/>
                <w:szCs w:val="24"/>
              </w:rPr>
              <w:t xml:space="preserve">турно-досуговых </w:t>
            </w:r>
            <w:r w:rsidR="00AF44F9" w:rsidRPr="00715963">
              <w:rPr>
                <w:sz w:val="24"/>
                <w:szCs w:val="24"/>
              </w:rPr>
              <w:t xml:space="preserve">мероприятий </w:t>
            </w:r>
            <w:r w:rsidR="00AF44F9" w:rsidRPr="00715963">
              <w:rPr>
                <w:bCs/>
                <w:sz w:val="24"/>
                <w:szCs w:val="24"/>
              </w:rPr>
              <w:t>(чел., с ростом не менее 6</w:t>
            </w:r>
            <w:r>
              <w:rPr>
                <w:bCs/>
                <w:sz w:val="24"/>
                <w:szCs w:val="24"/>
              </w:rPr>
              <w:t xml:space="preserve">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центов)</w:t>
            </w:r>
            <w:r w:rsidR="00AF44F9" w:rsidRPr="00715963">
              <w:rPr>
                <w:bCs/>
                <w:sz w:val="24"/>
                <w:szCs w:val="24"/>
              </w:rPr>
              <w:t xml:space="preserve"> (чел</w:t>
            </w:r>
            <w:r>
              <w:rPr>
                <w:bCs/>
                <w:sz w:val="24"/>
                <w:szCs w:val="24"/>
              </w:rPr>
              <w:t>.</w:t>
            </w:r>
            <w:r w:rsidR="00AF44F9" w:rsidRPr="0071596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2950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3150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3250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3445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3652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3871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4103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4349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4349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2.23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>оличество мастеров, обученных за год (по технологиям</w:t>
            </w:r>
            <w:r w:rsidR="00AF44F9" w:rsidRPr="0071596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AF44F9" w:rsidRPr="00715963">
              <w:rPr>
                <w:bCs/>
                <w:sz w:val="24"/>
                <w:szCs w:val="24"/>
              </w:rPr>
              <w:t>чел.)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1267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1269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1271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1273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1275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1277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1279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1281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1281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2.24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 xml:space="preserve">оличество изданных методических пособий </w:t>
            </w:r>
            <w:r w:rsidR="00AF44F9" w:rsidRPr="00715963">
              <w:rPr>
                <w:bCs/>
                <w:sz w:val="24"/>
                <w:szCs w:val="24"/>
              </w:rPr>
              <w:t>(6 шт.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AF44F9" w:rsidRPr="00715963">
              <w:rPr>
                <w:bCs/>
                <w:sz w:val="24"/>
                <w:szCs w:val="24"/>
              </w:rPr>
              <w:t>ежегодно)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</w:t>
            </w:r>
          </w:p>
        </w:tc>
      </w:tr>
      <w:tr w:rsidR="00AF44F9" w:rsidRPr="00715963" w:rsidTr="00832F38">
        <w:trPr>
          <w:trHeight w:val="416"/>
        </w:trPr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2.25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AF44F9" w:rsidRPr="00715963">
              <w:rPr>
                <w:sz w:val="24"/>
                <w:szCs w:val="24"/>
              </w:rPr>
              <w:t>исло пользователей ин</w:t>
            </w:r>
            <w:r>
              <w:rPr>
                <w:sz w:val="24"/>
                <w:szCs w:val="24"/>
              </w:rPr>
              <w:t>формационно-</w:t>
            </w:r>
            <w:r w:rsidR="00AF44F9" w:rsidRPr="00715963">
              <w:rPr>
                <w:sz w:val="24"/>
                <w:szCs w:val="24"/>
              </w:rPr>
              <w:t>методическими услуг</w:t>
            </w:r>
            <w:r w:rsidR="00AF44F9" w:rsidRPr="00715963">
              <w:rPr>
                <w:sz w:val="24"/>
                <w:szCs w:val="24"/>
              </w:rPr>
              <w:t>а</w:t>
            </w:r>
            <w:r w:rsidR="00AF44F9" w:rsidRPr="00715963">
              <w:rPr>
                <w:sz w:val="24"/>
                <w:szCs w:val="24"/>
              </w:rPr>
              <w:t>ми (</w:t>
            </w:r>
            <w:r w:rsidR="00AF44F9" w:rsidRPr="00715963">
              <w:rPr>
                <w:bCs/>
                <w:sz w:val="24"/>
                <w:szCs w:val="24"/>
              </w:rPr>
              <w:t>чел.)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29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36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36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A3570B" w:rsidRDefault="00AF44F9" w:rsidP="00AF44F9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570B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III «Развитие внутреннего и въездного туризма»</w:t>
            </w:r>
          </w:p>
          <w:p w:rsidR="00AF44F9" w:rsidRPr="00715963" w:rsidRDefault="00AF44F9" w:rsidP="00AF44F9">
            <w:pPr>
              <w:rPr>
                <w:color w:val="FF0000"/>
                <w:sz w:val="24"/>
                <w:szCs w:val="24"/>
              </w:rPr>
            </w:pPr>
          </w:p>
        </w:tc>
      </w:tr>
      <w:tr w:rsidR="00ED65EA" w:rsidRPr="00715963" w:rsidTr="00832F38">
        <w:tc>
          <w:tcPr>
            <w:tcW w:w="817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3.1.</w:t>
            </w:r>
          </w:p>
        </w:tc>
        <w:tc>
          <w:tcPr>
            <w:tcW w:w="2791" w:type="dxa"/>
          </w:tcPr>
          <w:p w:rsidR="00ED65EA" w:rsidRPr="00ED65EA" w:rsidRDefault="00267A82" w:rsidP="00ED65E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t>величение количества реализуемых с помощью средств (грантов) Ха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t>ты-Мансийского авт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номного округа −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t xml:space="preserve"> Югры </w:t>
            </w:r>
            <w:r w:rsidR="00ED65EA" w:rsidRPr="00ED65EA">
              <w:rPr>
                <w:rFonts w:eastAsia="Calibri"/>
                <w:sz w:val="24"/>
                <w:szCs w:val="24"/>
                <w:lang w:eastAsia="en-US"/>
              </w:rPr>
              <w:lastRenderedPageBreak/>
              <w:t>с 1 до 12 проектов</w:t>
            </w:r>
          </w:p>
          <w:p w:rsidR="00ED65EA" w:rsidRPr="00ED65EA" w:rsidRDefault="00ED65EA" w:rsidP="00ED65EA">
            <w:pPr>
              <w:rPr>
                <w:sz w:val="24"/>
                <w:szCs w:val="24"/>
              </w:rPr>
            </w:pPr>
          </w:p>
        </w:tc>
        <w:tc>
          <w:tcPr>
            <w:tcW w:w="1887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  <w:tc>
          <w:tcPr>
            <w:tcW w:w="1997" w:type="dxa"/>
          </w:tcPr>
          <w:p w:rsidR="00ED65EA" w:rsidRPr="00ED65EA" w:rsidRDefault="00ED65EA" w:rsidP="00ED65EA">
            <w:pPr>
              <w:jc w:val="center"/>
              <w:rPr>
                <w:sz w:val="24"/>
                <w:szCs w:val="24"/>
              </w:rPr>
            </w:pPr>
            <w:r w:rsidRPr="00ED65EA">
              <w:rPr>
                <w:sz w:val="24"/>
                <w:szCs w:val="24"/>
              </w:rPr>
              <w:t>2</w:t>
            </w:r>
          </w:p>
        </w:tc>
      </w:tr>
      <w:tr w:rsidR="00267A82" w:rsidRPr="00715963" w:rsidTr="00832F38">
        <w:tc>
          <w:tcPr>
            <w:tcW w:w="81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2791" w:type="dxa"/>
          </w:tcPr>
          <w:p w:rsidR="00267A82" w:rsidRPr="00267A82" w:rsidRDefault="00267A82" w:rsidP="00267A8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величение количества организованных мер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приятий (выставок, ко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ференций, совещаний, ознакомительных пое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док и др.) и участие в выездных мероприят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ях, направленных на продвижение туристск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го потенциала Нижн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вартовского района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 xml:space="preserve"> с 1 на 2 ежегодно (ед.)</w:t>
            </w:r>
          </w:p>
        </w:tc>
        <w:tc>
          <w:tcPr>
            <w:tcW w:w="188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  <w:tc>
          <w:tcPr>
            <w:tcW w:w="199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2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A3570B" w:rsidRDefault="00AF44F9" w:rsidP="00AF44F9">
            <w:pPr>
              <w:jc w:val="center"/>
              <w:rPr>
                <w:b/>
                <w:sz w:val="24"/>
                <w:szCs w:val="24"/>
              </w:rPr>
            </w:pPr>
            <w:r w:rsidRPr="00A3570B"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A3570B" w:rsidRDefault="00AF44F9" w:rsidP="00AF44F9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570B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 «Обеспечение прав граждан на доступ к культурным ценностям и информации»</w:t>
            </w:r>
          </w:p>
          <w:p w:rsidR="00AF44F9" w:rsidRPr="00A3570B" w:rsidRDefault="00AF44F9" w:rsidP="00AF44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1.1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доли объе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тов культурного насл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дия, вовлеченных в 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гиональное социокул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турное пространство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от общей доли объектов культурного наследия, расположенных на те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ритории Нижневарто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ского района, включе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ных в единый госуда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ственный реестр объе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тов культурного насл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дия (памятников ист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рии и культуры) народов Российской Федерации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100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величение количества кинозрителей (чел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4831 чел.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5314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5846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7073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7780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8558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9414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9414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1.3.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овышение уровня удовлетворенности ж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телей Нижневартовского района качеством услуг, предоставляемых учр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>ждениями культуры района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AF44F9" w:rsidRPr="00715963">
              <w:rPr>
                <w:rFonts w:eastAsia="Calibri"/>
                <w:sz w:val="24"/>
                <w:szCs w:val="24"/>
                <w:lang w:eastAsia="en-US"/>
              </w:rPr>
              <w:t xml:space="preserve"> до 98 (%)</w:t>
            </w:r>
          </w:p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92</w:t>
            </w:r>
          </w:p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93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97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98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A3570B" w:rsidRDefault="00AF44F9" w:rsidP="00AF44F9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3570B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II «Укрепление единого культурного пространства в Нижневартовском районе»</w:t>
            </w:r>
          </w:p>
          <w:p w:rsidR="00AF44F9" w:rsidRPr="00715963" w:rsidRDefault="00AF44F9" w:rsidP="00AF44F9">
            <w:pPr>
              <w:ind w:firstLine="459"/>
              <w:jc w:val="both"/>
              <w:rPr>
                <w:sz w:val="24"/>
                <w:szCs w:val="24"/>
              </w:rPr>
            </w:pP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F44F9" w:rsidRPr="00715963">
              <w:rPr>
                <w:sz w:val="24"/>
                <w:szCs w:val="24"/>
              </w:rPr>
              <w:t>спеваемость учащихся (100%).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2.2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F44F9" w:rsidRPr="00715963">
              <w:rPr>
                <w:sz w:val="24"/>
                <w:szCs w:val="24"/>
              </w:rPr>
              <w:t>оля выпускников у</w:t>
            </w:r>
            <w:r w:rsidR="00AF44F9" w:rsidRPr="00715963">
              <w:rPr>
                <w:sz w:val="24"/>
                <w:szCs w:val="24"/>
              </w:rPr>
              <w:t>ч</w:t>
            </w:r>
            <w:r w:rsidR="00AF44F9" w:rsidRPr="00715963">
              <w:rPr>
                <w:sz w:val="24"/>
                <w:szCs w:val="24"/>
              </w:rPr>
              <w:t>реждений, поступивших в профиль</w:t>
            </w:r>
            <w:r>
              <w:rPr>
                <w:sz w:val="24"/>
                <w:szCs w:val="24"/>
              </w:rPr>
              <w:t>ные ссузы, в</w:t>
            </w:r>
            <w:r w:rsidR="00AF44F9" w:rsidRPr="00715963">
              <w:rPr>
                <w:sz w:val="24"/>
                <w:szCs w:val="24"/>
              </w:rPr>
              <w:t>узы (не менее 1,5</w:t>
            </w:r>
            <w:r>
              <w:rPr>
                <w:sz w:val="24"/>
                <w:szCs w:val="24"/>
              </w:rPr>
              <w:t xml:space="preserve">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центов</w:t>
            </w:r>
            <w:r w:rsidR="00AF44F9" w:rsidRPr="00715963">
              <w:rPr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1,5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2.3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="00AF44F9" w:rsidRPr="00715963">
              <w:rPr>
                <w:bCs/>
                <w:sz w:val="24"/>
                <w:szCs w:val="24"/>
              </w:rPr>
              <w:t>реднее число посещ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ний</w:t>
            </w:r>
            <w:r w:rsidR="00AF44F9" w:rsidRPr="00715963">
              <w:rPr>
                <w:bCs/>
                <w:sz w:val="24"/>
                <w:szCs w:val="24"/>
              </w:rPr>
              <w:t xml:space="preserve"> библиотеки 1 чит</w:t>
            </w:r>
            <w:r w:rsidR="00AF44F9" w:rsidRPr="00715963">
              <w:rPr>
                <w:bCs/>
                <w:sz w:val="24"/>
                <w:szCs w:val="24"/>
              </w:rPr>
              <w:t>а</w:t>
            </w:r>
            <w:r w:rsidR="00AF44F9" w:rsidRPr="00715963">
              <w:rPr>
                <w:bCs/>
                <w:sz w:val="24"/>
                <w:szCs w:val="24"/>
              </w:rPr>
              <w:t>телем за год (раз)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7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2.4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AF44F9" w:rsidRPr="00715963">
              <w:rPr>
                <w:bCs/>
                <w:sz w:val="24"/>
                <w:szCs w:val="24"/>
              </w:rPr>
              <w:t>бращаемость библи</w:t>
            </w:r>
            <w:r w:rsidR="00AF44F9" w:rsidRPr="00715963">
              <w:rPr>
                <w:bCs/>
                <w:sz w:val="24"/>
                <w:szCs w:val="24"/>
              </w:rPr>
              <w:t>о</w:t>
            </w:r>
            <w:r w:rsidR="00AF44F9" w:rsidRPr="00715963">
              <w:rPr>
                <w:bCs/>
                <w:sz w:val="24"/>
                <w:szCs w:val="24"/>
              </w:rPr>
              <w:t>течного фонда (%)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2,1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2.5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AF44F9" w:rsidRPr="00715963">
              <w:rPr>
                <w:bCs/>
                <w:sz w:val="24"/>
                <w:szCs w:val="24"/>
              </w:rPr>
              <w:t>нигообеспеченность пользователей библи</w:t>
            </w:r>
            <w:r w:rsidR="00AF44F9" w:rsidRPr="00715963">
              <w:rPr>
                <w:bCs/>
                <w:sz w:val="24"/>
                <w:szCs w:val="24"/>
              </w:rPr>
              <w:t>о</w:t>
            </w:r>
            <w:r w:rsidR="00AF44F9" w:rsidRPr="00715963">
              <w:rPr>
                <w:bCs/>
                <w:sz w:val="24"/>
                <w:szCs w:val="24"/>
              </w:rPr>
              <w:t>теки (ед.)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11,7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11,9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12,8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12,8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2.6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</w:t>
            </w:r>
            <w:r w:rsidR="00AF44F9" w:rsidRPr="00715963">
              <w:rPr>
                <w:bCs/>
                <w:sz w:val="24"/>
                <w:szCs w:val="24"/>
              </w:rPr>
              <w:t xml:space="preserve"> электронных к</w:t>
            </w:r>
            <w:r w:rsidR="00AF44F9" w:rsidRPr="00715963">
              <w:rPr>
                <w:bCs/>
                <w:sz w:val="24"/>
                <w:szCs w:val="24"/>
              </w:rPr>
              <w:t>а</w:t>
            </w:r>
            <w:r w:rsidR="00AF44F9" w:rsidRPr="00715963">
              <w:rPr>
                <w:bCs/>
                <w:sz w:val="24"/>
                <w:szCs w:val="24"/>
              </w:rPr>
              <w:t>талогов библиотек к общему объему фондов (%)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33,5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35,1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38,7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42,4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46,0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53,3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56,9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56,9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2.7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AF44F9" w:rsidRPr="00715963">
              <w:rPr>
                <w:bCs/>
                <w:sz w:val="24"/>
                <w:szCs w:val="24"/>
              </w:rPr>
              <w:t>инамика увеличения электронных ка</w:t>
            </w:r>
            <w:r>
              <w:rPr>
                <w:bCs/>
                <w:sz w:val="24"/>
                <w:szCs w:val="24"/>
              </w:rPr>
              <w:t>талогов библиотеки</w:t>
            </w:r>
            <w:r w:rsidR="00AF44F9" w:rsidRPr="00715963">
              <w:rPr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  <w:lang w:val="en-US"/>
              </w:rPr>
              <w:t>33,5</w:t>
            </w:r>
            <w:r w:rsidRPr="00715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  <w:lang w:val="en-US"/>
              </w:rPr>
            </w:pPr>
            <w:r w:rsidRPr="00715963">
              <w:rPr>
                <w:sz w:val="24"/>
                <w:szCs w:val="24"/>
                <w:lang w:val="en-US"/>
              </w:rPr>
              <w:t>37,2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lastRenderedPageBreak/>
              <w:t>2.8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AF44F9" w:rsidRPr="00715963">
              <w:rPr>
                <w:bCs/>
                <w:sz w:val="24"/>
                <w:szCs w:val="24"/>
              </w:rPr>
              <w:t>величение удельного веса населения, прин</w:t>
            </w:r>
            <w:r w:rsidR="00AF44F9" w:rsidRPr="00715963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мающего участие</w:t>
            </w:r>
            <w:r w:rsidR="00AF44F9" w:rsidRPr="00715963">
              <w:rPr>
                <w:bCs/>
                <w:sz w:val="24"/>
                <w:szCs w:val="24"/>
              </w:rPr>
              <w:t xml:space="preserve"> в м</w:t>
            </w:r>
            <w:r w:rsidR="00AF44F9" w:rsidRPr="00715963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роприятиях </w:t>
            </w:r>
            <w:r w:rsidR="00AF44F9" w:rsidRPr="00715963">
              <w:rPr>
                <w:bCs/>
                <w:sz w:val="24"/>
                <w:szCs w:val="24"/>
              </w:rPr>
              <w:t>учреждений</w:t>
            </w:r>
            <w:r>
              <w:rPr>
                <w:bCs/>
                <w:sz w:val="24"/>
                <w:szCs w:val="24"/>
              </w:rPr>
              <w:t>, на 1 процент ежегодно</w:t>
            </w:r>
            <w:r w:rsidR="00AF44F9" w:rsidRPr="00715963">
              <w:rPr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392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396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408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412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416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420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420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2.9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Среднее</w:t>
            </w:r>
            <w:r w:rsidR="00AF44F9" w:rsidRPr="00715963">
              <w:rPr>
                <w:bCs/>
                <w:sz w:val="24"/>
                <w:szCs w:val="24"/>
              </w:rPr>
              <w:t xml:space="preserve"> число посет</w:t>
            </w:r>
            <w:r w:rsidR="00AF44F9" w:rsidRPr="00715963">
              <w:rPr>
                <w:bCs/>
                <w:sz w:val="24"/>
                <w:szCs w:val="24"/>
              </w:rPr>
              <w:t>и</w:t>
            </w:r>
            <w:r w:rsidR="00AF44F9" w:rsidRPr="00715963">
              <w:rPr>
                <w:bCs/>
                <w:sz w:val="24"/>
                <w:szCs w:val="24"/>
              </w:rPr>
              <w:t>телей культурно-досугового мероприятия (чел</w:t>
            </w:r>
            <w:r>
              <w:rPr>
                <w:bCs/>
                <w:sz w:val="24"/>
                <w:szCs w:val="24"/>
              </w:rPr>
              <w:t>.</w:t>
            </w:r>
            <w:r w:rsidR="00AF44F9" w:rsidRPr="0071596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30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2.10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AF44F9" w:rsidRPr="00715963">
              <w:rPr>
                <w:bCs/>
                <w:sz w:val="24"/>
                <w:szCs w:val="24"/>
              </w:rPr>
              <w:t>оля коллективов, имеющих звание «Н</w:t>
            </w:r>
            <w:r w:rsidR="00AF44F9" w:rsidRPr="00715963">
              <w:rPr>
                <w:bCs/>
                <w:sz w:val="24"/>
                <w:szCs w:val="24"/>
              </w:rPr>
              <w:t>а</w:t>
            </w:r>
            <w:r w:rsidR="00AF44F9" w:rsidRPr="00715963">
              <w:rPr>
                <w:bCs/>
                <w:sz w:val="24"/>
                <w:szCs w:val="24"/>
              </w:rPr>
              <w:t>родный (</w:t>
            </w:r>
            <w:r w:rsidR="00AF44F9" w:rsidRPr="00715963">
              <w:rPr>
                <w:sz w:val="24"/>
                <w:szCs w:val="24"/>
              </w:rPr>
              <w:t>образцовый</w:t>
            </w:r>
            <w:r w:rsidR="00AF44F9" w:rsidRPr="00715963">
              <w:rPr>
                <w:bCs/>
                <w:sz w:val="24"/>
                <w:szCs w:val="24"/>
              </w:rPr>
              <w:t>) самодеятельный колле</w:t>
            </w:r>
            <w:r w:rsidR="00AF44F9" w:rsidRPr="00715963">
              <w:rPr>
                <w:bCs/>
                <w:sz w:val="24"/>
                <w:szCs w:val="24"/>
              </w:rPr>
              <w:t>к</w:t>
            </w:r>
            <w:r w:rsidR="00AF44F9" w:rsidRPr="00715963">
              <w:rPr>
                <w:bCs/>
                <w:sz w:val="24"/>
                <w:szCs w:val="24"/>
              </w:rPr>
              <w:t xml:space="preserve">тив» </w:t>
            </w:r>
            <w:r>
              <w:rPr>
                <w:bCs/>
                <w:sz w:val="24"/>
                <w:szCs w:val="24"/>
              </w:rPr>
              <w:t xml:space="preserve">− </w:t>
            </w:r>
            <w:r w:rsidR="00AF44F9" w:rsidRPr="00715963">
              <w:rPr>
                <w:bCs/>
                <w:sz w:val="24"/>
                <w:szCs w:val="24"/>
              </w:rPr>
              <w:t xml:space="preserve">не менее </w:t>
            </w:r>
            <w:r>
              <w:rPr>
                <w:bCs/>
                <w:sz w:val="24"/>
                <w:szCs w:val="24"/>
              </w:rPr>
              <w:t>10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центов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20,57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20,57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20,57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20,57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20,57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22,63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22,63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22,63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22,63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2.11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F44F9" w:rsidRPr="00715963">
              <w:rPr>
                <w:sz w:val="24"/>
                <w:szCs w:val="24"/>
              </w:rPr>
              <w:t>реднее число посет</w:t>
            </w:r>
            <w:r w:rsidR="00AF44F9" w:rsidRPr="00715963">
              <w:rPr>
                <w:sz w:val="24"/>
                <w:szCs w:val="24"/>
              </w:rPr>
              <w:t>и</w:t>
            </w:r>
            <w:r w:rsidR="00AF44F9" w:rsidRPr="00715963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 xml:space="preserve">лей </w:t>
            </w:r>
            <w:r w:rsidR="00AF44F9" w:rsidRPr="00715963">
              <w:rPr>
                <w:sz w:val="24"/>
                <w:szCs w:val="24"/>
              </w:rPr>
              <w:t>куль</w:t>
            </w:r>
            <w:r>
              <w:rPr>
                <w:sz w:val="24"/>
                <w:szCs w:val="24"/>
              </w:rPr>
              <w:t>турно-досуговых мероприятий</w:t>
            </w:r>
            <w:r w:rsidR="00AF44F9" w:rsidRPr="00715963">
              <w:rPr>
                <w:sz w:val="24"/>
                <w:szCs w:val="24"/>
              </w:rPr>
              <w:t xml:space="preserve"> </w:t>
            </w:r>
            <w:r w:rsidR="00AF44F9" w:rsidRPr="00715963">
              <w:rPr>
                <w:bCs/>
                <w:sz w:val="24"/>
                <w:szCs w:val="24"/>
              </w:rPr>
              <w:t>(55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AF44F9" w:rsidRPr="00715963">
              <w:rPr>
                <w:bCs/>
                <w:sz w:val="24"/>
                <w:szCs w:val="24"/>
              </w:rPr>
              <w:t>чел.)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55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2.12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>оличество мастеров, имеющих звание «Н</w:t>
            </w:r>
            <w:r w:rsidR="00AF44F9" w:rsidRPr="00715963">
              <w:rPr>
                <w:sz w:val="24"/>
                <w:szCs w:val="24"/>
              </w:rPr>
              <w:t>а</w:t>
            </w:r>
            <w:r w:rsidR="00AF44F9" w:rsidRPr="00715963">
              <w:rPr>
                <w:sz w:val="24"/>
                <w:szCs w:val="24"/>
              </w:rPr>
              <w:t>родный мастер России»</w:t>
            </w:r>
            <w:r>
              <w:rPr>
                <w:sz w:val="24"/>
                <w:szCs w:val="24"/>
              </w:rPr>
              <w:t>,</w:t>
            </w:r>
            <w:r w:rsidR="00AF44F9" w:rsidRPr="00715963">
              <w:rPr>
                <w:sz w:val="24"/>
                <w:szCs w:val="24"/>
              </w:rPr>
              <w:t xml:space="preserve"> </w:t>
            </w:r>
            <w:r w:rsidR="00AF44F9" w:rsidRPr="00715963">
              <w:rPr>
                <w:bCs/>
                <w:sz w:val="24"/>
                <w:szCs w:val="24"/>
              </w:rPr>
              <w:t>(5 чел.)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2.13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>оличество культур</w:t>
            </w:r>
            <w:r>
              <w:rPr>
                <w:sz w:val="24"/>
                <w:szCs w:val="24"/>
              </w:rPr>
              <w:t>но-досуговых</w:t>
            </w:r>
            <w:r w:rsidR="00AF44F9" w:rsidRPr="00715963">
              <w:rPr>
                <w:sz w:val="24"/>
                <w:szCs w:val="24"/>
              </w:rPr>
              <w:t xml:space="preserve"> меро</w:t>
            </w:r>
            <w:r>
              <w:rPr>
                <w:sz w:val="24"/>
                <w:szCs w:val="24"/>
              </w:rPr>
              <w:t>приятий (ед.)</w:t>
            </w:r>
          </w:p>
        </w:tc>
        <w:tc>
          <w:tcPr>
            <w:tcW w:w="188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 xml:space="preserve">63 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65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66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67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68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69</w:t>
            </w:r>
          </w:p>
        </w:tc>
        <w:tc>
          <w:tcPr>
            <w:tcW w:w="1056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70</w:t>
            </w:r>
          </w:p>
        </w:tc>
        <w:tc>
          <w:tcPr>
            <w:tcW w:w="199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469 за 7 лет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2.14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F4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>оличество научно-исследовательских м</w:t>
            </w:r>
            <w:r w:rsidR="00AF44F9" w:rsidRPr="00715963">
              <w:rPr>
                <w:sz w:val="24"/>
                <w:szCs w:val="24"/>
              </w:rPr>
              <w:t>е</w:t>
            </w:r>
            <w:r w:rsidR="00AF44F9" w:rsidRPr="00715963">
              <w:rPr>
                <w:sz w:val="24"/>
                <w:szCs w:val="24"/>
              </w:rPr>
              <w:t xml:space="preserve">роприятий </w:t>
            </w:r>
            <w:r>
              <w:rPr>
                <w:sz w:val="24"/>
                <w:szCs w:val="24"/>
              </w:rPr>
              <w:t>(</w:t>
            </w:r>
            <w:r w:rsidR="00AF44F9" w:rsidRPr="00715963">
              <w:rPr>
                <w:sz w:val="24"/>
                <w:szCs w:val="24"/>
              </w:rPr>
              <w:t>ед.)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28 за 7 лет</w:t>
            </w:r>
          </w:p>
        </w:tc>
      </w:tr>
      <w:tr w:rsidR="00AF44F9" w:rsidRPr="00715963" w:rsidTr="00832F38">
        <w:tc>
          <w:tcPr>
            <w:tcW w:w="817" w:type="dxa"/>
          </w:tcPr>
          <w:p w:rsidR="00AF44F9" w:rsidRPr="00715963" w:rsidRDefault="00AF44F9" w:rsidP="00AF44F9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2.15</w:t>
            </w:r>
            <w:r w:rsidR="00A3570B"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AF44F9" w:rsidRPr="00715963" w:rsidRDefault="00A3570B" w:rsidP="00A357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44F9" w:rsidRPr="00715963">
              <w:rPr>
                <w:sz w:val="24"/>
                <w:szCs w:val="24"/>
              </w:rPr>
              <w:t>оличество проведе</w:t>
            </w:r>
            <w:r w:rsidR="00AF44F9" w:rsidRPr="00715963">
              <w:rPr>
                <w:sz w:val="24"/>
                <w:szCs w:val="24"/>
              </w:rPr>
              <w:t>н</w:t>
            </w:r>
            <w:r w:rsidR="00AF44F9" w:rsidRPr="00715963">
              <w:rPr>
                <w:sz w:val="24"/>
                <w:szCs w:val="24"/>
              </w:rPr>
              <w:t>ных экскурсий (ед.)</w:t>
            </w:r>
          </w:p>
        </w:tc>
        <w:tc>
          <w:tcPr>
            <w:tcW w:w="188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59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60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61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62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63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64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65</w:t>
            </w:r>
          </w:p>
        </w:tc>
        <w:tc>
          <w:tcPr>
            <w:tcW w:w="1056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66</w:t>
            </w:r>
          </w:p>
        </w:tc>
        <w:tc>
          <w:tcPr>
            <w:tcW w:w="1997" w:type="dxa"/>
          </w:tcPr>
          <w:p w:rsidR="00AF44F9" w:rsidRPr="00715963" w:rsidRDefault="00AF44F9" w:rsidP="00A3570B">
            <w:pPr>
              <w:jc w:val="center"/>
              <w:rPr>
                <w:sz w:val="24"/>
                <w:szCs w:val="24"/>
              </w:rPr>
            </w:pPr>
            <w:r w:rsidRPr="00715963">
              <w:rPr>
                <w:sz w:val="24"/>
                <w:szCs w:val="24"/>
              </w:rPr>
              <w:t>441 за 7 лет</w:t>
            </w:r>
          </w:p>
        </w:tc>
      </w:tr>
      <w:tr w:rsidR="00AF44F9" w:rsidRPr="00715963" w:rsidTr="00832F38">
        <w:tc>
          <w:tcPr>
            <w:tcW w:w="14884" w:type="dxa"/>
            <w:gridSpan w:val="11"/>
          </w:tcPr>
          <w:p w:rsidR="00AF44F9" w:rsidRPr="00A3570B" w:rsidRDefault="00AF44F9" w:rsidP="00AF44F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3570B">
              <w:rPr>
                <w:rFonts w:eastAsia="Calibri"/>
                <w:b/>
                <w:sz w:val="24"/>
                <w:szCs w:val="24"/>
                <w:lang w:eastAsia="en-US"/>
              </w:rPr>
              <w:t>Подпрограмма III «Развитие внутреннего и въездного туризма»</w:t>
            </w:r>
          </w:p>
        </w:tc>
      </w:tr>
      <w:tr w:rsidR="00267A82" w:rsidRPr="00715963" w:rsidTr="00832F38">
        <w:tc>
          <w:tcPr>
            <w:tcW w:w="81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3.1</w:t>
            </w:r>
          </w:p>
        </w:tc>
        <w:tc>
          <w:tcPr>
            <w:tcW w:w="2791" w:type="dxa"/>
          </w:tcPr>
          <w:p w:rsidR="00267A82" w:rsidRPr="00267A82" w:rsidRDefault="00267A82" w:rsidP="00267A8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 xml:space="preserve">величение объема 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lastRenderedPageBreak/>
              <w:t>платных туристских у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луг, оказанных насел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нию (тыс. руб.)</w:t>
            </w:r>
          </w:p>
        </w:tc>
        <w:tc>
          <w:tcPr>
            <w:tcW w:w="188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lastRenderedPageBreak/>
              <w:t>4 633,0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5 412,0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5 737,0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6 237,0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6 611,4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7 008,0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7 430,0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7 900,0</w:t>
            </w:r>
          </w:p>
        </w:tc>
        <w:tc>
          <w:tcPr>
            <w:tcW w:w="199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7 900,0</w:t>
            </w:r>
          </w:p>
        </w:tc>
      </w:tr>
      <w:tr w:rsidR="00267A82" w:rsidRPr="00715963" w:rsidTr="00832F38">
        <w:tc>
          <w:tcPr>
            <w:tcW w:w="81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lastRenderedPageBreak/>
              <w:t>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:rsidR="00267A82" w:rsidRPr="00267A82" w:rsidRDefault="00267A82" w:rsidP="00267A8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величение среднегод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вой численности рабо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ников организаций сф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7A82">
              <w:rPr>
                <w:rFonts w:eastAsia="Calibri"/>
                <w:sz w:val="24"/>
                <w:szCs w:val="24"/>
                <w:lang w:eastAsia="en-US"/>
              </w:rPr>
              <w:t>ры туризма (человек)</w:t>
            </w:r>
          </w:p>
        </w:tc>
        <w:tc>
          <w:tcPr>
            <w:tcW w:w="188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69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85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86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89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90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92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93</w:t>
            </w:r>
          </w:p>
        </w:tc>
        <w:tc>
          <w:tcPr>
            <w:tcW w:w="199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93</w:t>
            </w:r>
          </w:p>
        </w:tc>
      </w:tr>
      <w:tr w:rsidR="00267A82" w:rsidRPr="00715963" w:rsidTr="00832F38">
        <w:tc>
          <w:tcPr>
            <w:tcW w:w="81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3.3.</w:t>
            </w:r>
          </w:p>
        </w:tc>
        <w:tc>
          <w:tcPr>
            <w:tcW w:w="2791" w:type="dxa"/>
          </w:tcPr>
          <w:p w:rsidR="00267A82" w:rsidRPr="00267A82" w:rsidRDefault="00267A82" w:rsidP="00267A8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</w:t>
            </w:r>
            <w:r w:rsidRPr="00267A82">
              <w:rPr>
                <w:sz w:val="24"/>
                <w:szCs w:val="24"/>
              </w:rPr>
              <w:t>величение численн</w:t>
            </w:r>
            <w:r w:rsidRPr="00267A82">
              <w:rPr>
                <w:sz w:val="24"/>
                <w:szCs w:val="24"/>
              </w:rPr>
              <w:t>о</w:t>
            </w:r>
            <w:r w:rsidRPr="00267A82">
              <w:rPr>
                <w:sz w:val="24"/>
                <w:szCs w:val="24"/>
              </w:rPr>
              <w:t>сти посетителей объе</w:t>
            </w:r>
            <w:r w:rsidRPr="00267A82">
              <w:rPr>
                <w:sz w:val="24"/>
                <w:szCs w:val="24"/>
              </w:rPr>
              <w:t>к</w:t>
            </w:r>
            <w:r w:rsidRPr="00267A82">
              <w:rPr>
                <w:sz w:val="24"/>
                <w:szCs w:val="24"/>
              </w:rPr>
              <w:t>тов туристического п</w:t>
            </w:r>
            <w:r w:rsidRPr="00267A82">
              <w:rPr>
                <w:sz w:val="24"/>
                <w:szCs w:val="24"/>
              </w:rPr>
              <w:t>о</w:t>
            </w:r>
            <w:r w:rsidRPr="00267A82">
              <w:rPr>
                <w:sz w:val="24"/>
                <w:szCs w:val="24"/>
              </w:rPr>
              <w:t xml:space="preserve">каза </w:t>
            </w:r>
          </w:p>
        </w:tc>
        <w:tc>
          <w:tcPr>
            <w:tcW w:w="188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30367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31000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32000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33000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34000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35000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36000</w:t>
            </w:r>
          </w:p>
        </w:tc>
        <w:tc>
          <w:tcPr>
            <w:tcW w:w="1056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37000</w:t>
            </w:r>
          </w:p>
        </w:tc>
        <w:tc>
          <w:tcPr>
            <w:tcW w:w="1997" w:type="dxa"/>
          </w:tcPr>
          <w:p w:rsidR="00267A82" w:rsidRPr="00267A82" w:rsidRDefault="00267A82" w:rsidP="00267A82">
            <w:pPr>
              <w:jc w:val="center"/>
              <w:rPr>
                <w:sz w:val="24"/>
                <w:szCs w:val="24"/>
              </w:rPr>
            </w:pPr>
            <w:r w:rsidRPr="00267A82">
              <w:rPr>
                <w:sz w:val="24"/>
                <w:szCs w:val="24"/>
              </w:rPr>
              <w:t>30367</w:t>
            </w:r>
          </w:p>
        </w:tc>
      </w:tr>
    </w:tbl>
    <w:p w:rsidR="00AF44F9" w:rsidRDefault="00AF44F9" w:rsidP="00AF44F9">
      <w:pPr>
        <w:jc w:val="right"/>
      </w:pPr>
    </w:p>
    <w:p w:rsidR="00AF44F9" w:rsidRDefault="00AF44F9" w:rsidP="00AF44F9">
      <w:pPr>
        <w:jc w:val="right"/>
        <w:sectPr w:rsidR="00AF44F9" w:rsidSect="00E26E3A">
          <w:headerReference w:type="default" r:id="rId11"/>
          <w:pgSz w:w="16838" w:h="11906" w:orient="landscape"/>
          <w:pgMar w:top="1134" w:right="567" w:bottom="1134" w:left="1701" w:header="720" w:footer="720" w:gutter="0"/>
          <w:cols w:space="720"/>
          <w:docGrid w:linePitch="360"/>
        </w:sectPr>
      </w:pPr>
    </w:p>
    <w:p w:rsidR="00AF44F9" w:rsidRDefault="00906C58" w:rsidP="00906C58">
      <w:pPr>
        <w:ind w:left="9639"/>
        <w:jc w:val="both"/>
      </w:pPr>
      <w:r>
        <w:lastRenderedPageBreak/>
        <w:t>Приложение 2 к муниципальной целевой пр</w:t>
      </w:r>
      <w:r>
        <w:t>о</w:t>
      </w:r>
      <w:r>
        <w:t>грамме «</w:t>
      </w:r>
      <w:r w:rsidRPr="001F50AC">
        <w:t>Развитие культуры и туризма в Нижн</w:t>
      </w:r>
      <w:r w:rsidRPr="001F50AC">
        <w:t>е</w:t>
      </w:r>
      <w:r w:rsidRPr="001F50AC">
        <w:t>вартовском районе</w:t>
      </w:r>
      <w:r>
        <w:t xml:space="preserve"> на 2014–</w:t>
      </w:r>
      <w:r w:rsidRPr="001F50AC">
        <w:t>2020 годы</w:t>
      </w:r>
      <w:r>
        <w:t>»</w:t>
      </w:r>
    </w:p>
    <w:p w:rsidR="00AF44F9" w:rsidRDefault="00AF44F9" w:rsidP="00AF44F9">
      <w:pPr>
        <w:jc w:val="right"/>
      </w:pPr>
    </w:p>
    <w:p w:rsidR="00906C58" w:rsidRDefault="00906C58"/>
    <w:p w:rsidR="00906C58" w:rsidRPr="00906C58" w:rsidRDefault="00906C58" w:rsidP="00906C58">
      <w:pPr>
        <w:jc w:val="center"/>
        <w:rPr>
          <w:b/>
        </w:rPr>
      </w:pPr>
      <w:r w:rsidRPr="00906C58">
        <w:rPr>
          <w:b/>
        </w:rPr>
        <w:t xml:space="preserve">Перечень программных мероприятий муниципальной программы </w:t>
      </w:r>
    </w:p>
    <w:p w:rsidR="00906C58" w:rsidRPr="00906C58" w:rsidRDefault="00906C58" w:rsidP="00906C58">
      <w:pPr>
        <w:jc w:val="center"/>
        <w:rPr>
          <w:b/>
        </w:rPr>
      </w:pPr>
      <w:r w:rsidRPr="00906C58">
        <w:rPr>
          <w:b/>
        </w:rPr>
        <w:t>«Развитие культуры и туризма в</w:t>
      </w:r>
      <w:r>
        <w:rPr>
          <w:b/>
        </w:rPr>
        <w:t xml:space="preserve"> Нижневартовском районе на 2014–</w:t>
      </w:r>
      <w:r w:rsidRPr="00906C58">
        <w:rPr>
          <w:b/>
        </w:rPr>
        <w:t>2020 годы»</w:t>
      </w:r>
    </w:p>
    <w:p w:rsidR="00906C58" w:rsidRDefault="00906C58"/>
    <w:tbl>
      <w:tblPr>
        <w:tblW w:w="15607" w:type="dxa"/>
        <w:tblInd w:w="94" w:type="dxa"/>
        <w:tblLayout w:type="fixed"/>
        <w:tblLook w:val="04A0"/>
      </w:tblPr>
      <w:tblGrid>
        <w:gridCol w:w="689"/>
        <w:gridCol w:w="2019"/>
        <w:gridCol w:w="2126"/>
        <w:gridCol w:w="1843"/>
        <w:gridCol w:w="1216"/>
        <w:gridCol w:w="1364"/>
        <w:gridCol w:w="1127"/>
        <w:gridCol w:w="1151"/>
        <w:gridCol w:w="1095"/>
        <w:gridCol w:w="992"/>
        <w:gridCol w:w="993"/>
        <w:gridCol w:w="992"/>
      </w:tblGrid>
      <w:tr w:rsidR="009F123C" w:rsidRPr="00267A82" w:rsidTr="009F123C">
        <w:trPr>
          <w:trHeight w:val="63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543C55" w:rsidRDefault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543C55" w:rsidRDefault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Мероприятия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267A82" w:rsidP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 xml:space="preserve">Ответственный </w:t>
            </w:r>
          </w:p>
          <w:p w:rsidR="00267A82" w:rsidRPr="00543C55" w:rsidRDefault="00267A82" w:rsidP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исполн</w:t>
            </w:r>
            <w:r w:rsidRPr="00543C55">
              <w:rPr>
                <w:b/>
                <w:sz w:val="22"/>
                <w:szCs w:val="22"/>
              </w:rPr>
              <w:t>и</w:t>
            </w:r>
            <w:r w:rsidRPr="00543C55">
              <w:rPr>
                <w:b/>
                <w:sz w:val="22"/>
                <w:szCs w:val="22"/>
              </w:rPr>
              <w:t>тель/соисполнитель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543C55" w:rsidRDefault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 xml:space="preserve">Источники </w:t>
            </w:r>
          </w:p>
          <w:p w:rsidR="00267A82" w:rsidRPr="00543C55" w:rsidRDefault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финансиров</w:t>
            </w:r>
            <w:r w:rsidRPr="00543C55">
              <w:rPr>
                <w:b/>
                <w:sz w:val="22"/>
                <w:szCs w:val="22"/>
              </w:rPr>
              <w:t>а</w:t>
            </w:r>
            <w:r w:rsidRPr="00543C55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543C55" w:rsidRDefault="00267A82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Финансовые затраты на реализацию</w:t>
            </w:r>
          </w:p>
        </w:tc>
      </w:tr>
      <w:tr w:rsidR="009F123C" w:rsidRPr="00267A82" w:rsidTr="009F123C">
        <w:trPr>
          <w:trHeight w:val="6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 w:rsidP="00267A82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 w:rsidP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714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F123C" w:rsidRPr="00543C55" w:rsidRDefault="009F123C" w:rsidP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(тыс. рублей)</w:t>
            </w:r>
          </w:p>
          <w:p w:rsidR="009F123C" w:rsidRPr="00543C55" w:rsidRDefault="009F123C" w:rsidP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в том числе</w:t>
            </w:r>
          </w:p>
        </w:tc>
      </w:tr>
      <w:tr w:rsidR="009F123C" w:rsidRPr="00267A82" w:rsidTr="009F123C">
        <w:trPr>
          <w:trHeight w:val="315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3C" w:rsidRPr="00543C55" w:rsidRDefault="009F123C">
            <w:pPr>
              <w:rPr>
                <w:b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3C" w:rsidRPr="00543C55" w:rsidRDefault="009F123C">
            <w:pPr>
              <w:jc w:val="center"/>
              <w:rPr>
                <w:b/>
                <w:sz w:val="22"/>
                <w:szCs w:val="22"/>
              </w:rPr>
            </w:pPr>
            <w:r w:rsidRPr="00543C55">
              <w:rPr>
                <w:b/>
                <w:sz w:val="22"/>
                <w:szCs w:val="22"/>
              </w:rPr>
              <w:t>2020</w:t>
            </w:r>
          </w:p>
        </w:tc>
      </w:tr>
      <w:tr w:rsidR="009F123C" w:rsidRPr="00267A82" w:rsidTr="009F123C">
        <w:trPr>
          <w:trHeight w:val="31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</w:t>
            </w:r>
          </w:p>
        </w:tc>
      </w:tr>
      <w:tr w:rsidR="009F123C" w:rsidRPr="00267A82" w:rsidTr="00543C55">
        <w:trPr>
          <w:trHeight w:val="577"/>
        </w:trPr>
        <w:tc>
          <w:tcPr>
            <w:tcW w:w="156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Цель1. Сохранение и популяризация культурного наследия Нижневартовского района, привлечение внимания общества к его изучению, повышение качества культурных услуг, предоставляемых в области библиотечного дела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Подпрограмма 1. Обеспечение прав граждан на доступ к культурным ценностям и информации</w:t>
            </w:r>
          </w:p>
        </w:tc>
      </w:tr>
      <w:tr w:rsidR="009F123C" w:rsidRPr="00267A82" w:rsidTr="00543C55">
        <w:trPr>
          <w:trHeight w:val="253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15"/>
        </w:trPr>
        <w:tc>
          <w:tcPr>
            <w:tcW w:w="156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Задача 1.1. создание условий для модернизационного развития общедоступных библиотек Нижневартовского района</w:t>
            </w:r>
          </w:p>
        </w:tc>
      </w:tr>
      <w:tr w:rsidR="009F123C" w:rsidRPr="00267A82" w:rsidTr="00543C55">
        <w:trPr>
          <w:trHeight w:val="930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543C5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Информатизация общедоступных библиотек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ры/муниципальное автономное учре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дение </w:t>
            </w:r>
            <w:r w:rsidRPr="00267A82">
              <w:rPr>
                <w:sz w:val="22"/>
                <w:szCs w:val="22"/>
              </w:rPr>
              <w:t>«Межпос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ленческая библи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тека»</w:t>
            </w:r>
            <w:r>
              <w:rPr>
                <w:sz w:val="22"/>
                <w:szCs w:val="22"/>
              </w:rPr>
              <w:t xml:space="preserve"> (далее – </w:t>
            </w:r>
            <w:r w:rsidR="00267A82" w:rsidRPr="00267A82">
              <w:rPr>
                <w:sz w:val="22"/>
                <w:szCs w:val="22"/>
              </w:rPr>
              <w:t>МАУ «Межпоселенч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ская библиотека»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 xml:space="preserve">сего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564,00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188,00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79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9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479,40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159,80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159,80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159,80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72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84,60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28,20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543C55">
        <w:trPr>
          <w:trHeight w:val="115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543C5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543C5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системы </w:t>
            </w:r>
            <w:r w:rsidR="00267A82" w:rsidRPr="00267A82">
              <w:rPr>
                <w:sz w:val="22"/>
                <w:szCs w:val="22"/>
              </w:rPr>
              <w:t>внестационарного библиотечного обслуживания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1018,00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510,00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865,30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215,90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215,90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433,50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152,70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76,50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543C5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Формировани</w:t>
            </w:r>
            <w:r w:rsidR="00543C55">
              <w:rPr>
                <w:sz w:val="22"/>
                <w:szCs w:val="22"/>
              </w:rPr>
              <w:t xml:space="preserve">е </w:t>
            </w:r>
            <w:r w:rsidRPr="00267A82">
              <w:rPr>
                <w:sz w:val="22"/>
                <w:szCs w:val="22"/>
              </w:rPr>
              <w:t>информационных ресурсов общедо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тупных библиотек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1493,2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582,1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455,3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455,8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1269,2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387,4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43C5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87,3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68,4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 w:rsidP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43C5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43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 xml:space="preserve">ные </w:t>
            </w:r>
            <w:r w:rsidR="00267A82" w:rsidRPr="00F11E99">
              <w:rPr>
                <w:sz w:val="22"/>
                <w:szCs w:val="22"/>
              </w:rPr>
              <w:t>внебю</w:t>
            </w:r>
            <w:r w:rsidR="00267A82" w:rsidRPr="00F11E99">
              <w:rPr>
                <w:sz w:val="22"/>
                <w:szCs w:val="22"/>
              </w:rPr>
              <w:t>д</w:t>
            </w:r>
            <w:r w:rsidR="00267A82" w:rsidRPr="00F11E99">
              <w:rPr>
                <w:sz w:val="22"/>
                <w:szCs w:val="22"/>
              </w:rPr>
              <w:t>жетные исто</w:t>
            </w:r>
            <w:r w:rsidR="00267A82" w:rsidRPr="00F11E99">
              <w:rPr>
                <w:sz w:val="22"/>
                <w:szCs w:val="22"/>
              </w:rPr>
              <w:t>ч</w:t>
            </w:r>
            <w:r w:rsidR="00267A82" w:rsidRPr="00F11E99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Комплектование библиотечных фондов, фонда п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риодических изд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14690,20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127,40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2239,70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2163,10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14690,20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127,40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2239,70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2163,10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  <w:r w:rsidR="00267A82" w:rsidRPr="00267A82">
              <w:rPr>
                <w:sz w:val="22"/>
                <w:szCs w:val="22"/>
              </w:rPr>
              <w:t>по задаче 1.1.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17765,4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1151,5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3137,0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3316,9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3000,0</w:t>
            </w: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2613,9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870,5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762,7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980,7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15151,5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2374,3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2336,2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3000,0</w:t>
            </w: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  <w:p w:rsidR="00F11E99" w:rsidRPr="00267A82" w:rsidRDefault="00F11E99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1E99" w:rsidRDefault="00F11E99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Задача 1.2. С</w:t>
            </w:r>
            <w:r w:rsidR="00267A82" w:rsidRPr="00267A82">
              <w:rPr>
                <w:b/>
                <w:bCs/>
                <w:sz w:val="22"/>
                <w:szCs w:val="22"/>
              </w:rPr>
              <w:t>охранение и популяризация объектов культурного наследия (памятников истории культуры) народов Российской Федерации,</w:t>
            </w:r>
          </w:p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расположенных на территории Нижневартовского района</w:t>
            </w:r>
          </w:p>
        </w:tc>
      </w:tr>
      <w:tr w:rsidR="009F123C" w:rsidRPr="00267A82" w:rsidTr="00F11E99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Реставрационные работы на памя</w:t>
            </w:r>
            <w:r w:rsidRPr="00267A82">
              <w:rPr>
                <w:sz w:val="22"/>
                <w:szCs w:val="22"/>
              </w:rPr>
              <w:t>т</w:t>
            </w:r>
            <w:r w:rsidRPr="00267A82">
              <w:rPr>
                <w:sz w:val="22"/>
                <w:szCs w:val="22"/>
              </w:rPr>
              <w:t>нике архитектуры XIX века реги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нального значения Дома купца Ка</w:t>
            </w:r>
            <w:r w:rsidRPr="00267A82">
              <w:rPr>
                <w:sz w:val="22"/>
                <w:szCs w:val="22"/>
              </w:rPr>
              <w:t>й</w:t>
            </w:r>
            <w:r w:rsidR="00F11E99">
              <w:rPr>
                <w:sz w:val="22"/>
                <w:szCs w:val="22"/>
              </w:rPr>
              <w:t xml:space="preserve">далова </w:t>
            </w:r>
            <w:r w:rsidRPr="00267A82">
              <w:rPr>
                <w:sz w:val="22"/>
                <w:szCs w:val="22"/>
              </w:rPr>
              <w:t>с. Ларьяк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ры/муниципальное казенное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«Управление капитального строительства </w:t>
            </w:r>
            <w:r w:rsidRPr="00267A82">
              <w:rPr>
                <w:sz w:val="22"/>
                <w:szCs w:val="22"/>
              </w:rPr>
              <w:t>по застройке Нижн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вартовского ра</w:t>
            </w:r>
            <w:r w:rsidRPr="00267A82">
              <w:rPr>
                <w:sz w:val="22"/>
                <w:szCs w:val="22"/>
              </w:rPr>
              <w:t>й</w:t>
            </w:r>
            <w:r w:rsidRPr="00267A82">
              <w:rPr>
                <w:sz w:val="22"/>
                <w:szCs w:val="22"/>
              </w:rPr>
              <w:t>она</w:t>
            </w:r>
            <w:r>
              <w:rPr>
                <w:sz w:val="22"/>
                <w:szCs w:val="22"/>
              </w:rPr>
              <w:t>»</w:t>
            </w:r>
            <w:r w:rsidRPr="00267A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(далее – </w:t>
            </w:r>
            <w:r w:rsidR="00267A82" w:rsidRPr="00267A82">
              <w:rPr>
                <w:sz w:val="22"/>
                <w:szCs w:val="22"/>
              </w:rPr>
              <w:t>МКУ «УКС по застройке Нижневартовского района»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535,50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задаче 1.2.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МКУ «УКС по застройке Нижн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вартовского ра</w:t>
            </w:r>
            <w:r w:rsidR="00267A82" w:rsidRPr="00267A82">
              <w:rPr>
                <w:sz w:val="22"/>
                <w:szCs w:val="22"/>
              </w:rPr>
              <w:t>й</w:t>
            </w:r>
            <w:r w:rsidR="00267A82" w:rsidRPr="00267A82">
              <w:rPr>
                <w:sz w:val="22"/>
                <w:szCs w:val="22"/>
              </w:rPr>
              <w:t>она»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535,50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535,50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535,50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535,50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  <w:p w:rsidR="00F11E99" w:rsidRDefault="00F11E99" w:rsidP="00F11E99">
            <w:pPr>
              <w:jc w:val="center"/>
              <w:rPr>
                <w:sz w:val="22"/>
                <w:szCs w:val="22"/>
              </w:rPr>
            </w:pPr>
          </w:p>
          <w:p w:rsidR="00F11E99" w:rsidRDefault="00F11E99" w:rsidP="00F11E99">
            <w:pPr>
              <w:jc w:val="center"/>
              <w:rPr>
                <w:sz w:val="22"/>
                <w:szCs w:val="22"/>
              </w:rPr>
            </w:pPr>
          </w:p>
          <w:p w:rsidR="00F11E99" w:rsidRPr="00267A82" w:rsidRDefault="00F11E99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Задача 1.3. У</w:t>
            </w:r>
            <w:r w:rsidR="00267A82" w:rsidRPr="00267A82">
              <w:rPr>
                <w:b/>
                <w:bCs/>
                <w:sz w:val="22"/>
                <w:szCs w:val="22"/>
              </w:rPr>
              <w:t>крепление материально-технической базы учреждений культуры</w:t>
            </w:r>
          </w:p>
        </w:tc>
      </w:tr>
      <w:tr w:rsidR="009F123C" w:rsidRPr="00267A82" w:rsidTr="00F11E99">
        <w:trPr>
          <w:trHeight w:val="253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Приобретение м</w:t>
            </w:r>
            <w:r w:rsidRPr="00F11E99">
              <w:rPr>
                <w:sz w:val="22"/>
                <w:szCs w:val="22"/>
              </w:rPr>
              <w:t>у</w:t>
            </w:r>
            <w:r w:rsidRPr="00F11E99">
              <w:rPr>
                <w:sz w:val="22"/>
                <w:szCs w:val="22"/>
              </w:rPr>
              <w:t xml:space="preserve">зыкальных </w:t>
            </w:r>
            <w:r w:rsidR="00F11E99" w:rsidRPr="00F11E99">
              <w:rPr>
                <w:sz w:val="22"/>
                <w:szCs w:val="22"/>
              </w:rPr>
              <w:t>инс</w:t>
            </w:r>
            <w:r w:rsidR="00F11E99" w:rsidRPr="00F11E99">
              <w:rPr>
                <w:sz w:val="22"/>
                <w:szCs w:val="22"/>
              </w:rPr>
              <w:t>т</w:t>
            </w:r>
            <w:r w:rsidR="00F11E99" w:rsidRPr="00F11E99">
              <w:rPr>
                <w:sz w:val="22"/>
                <w:szCs w:val="22"/>
              </w:rPr>
              <w:t>рументов</w:t>
            </w:r>
            <w:r w:rsidRPr="00F11E99">
              <w:rPr>
                <w:sz w:val="22"/>
                <w:szCs w:val="22"/>
              </w:rPr>
              <w:t>, мебели, сценических ко</w:t>
            </w:r>
            <w:r w:rsidRPr="00F11E99">
              <w:rPr>
                <w:sz w:val="22"/>
                <w:szCs w:val="22"/>
              </w:rPr>
              <w:t>с</w:t>
            </w:r>
            <w:r w:rsidRPr="00F11E99">
              <w:rPr>
                <w:sz w:val="22"/>
                <w:szCs w:val="22"/>
              </w:rPr>
              <w:t>тюмов, сценич</w:t>
            </w:r>
            <w:r w:rsidRPr="00F11E99">
              <w:rPr>
                <w:sz w:val="22"/>
                <w:szCs w:val="22"/>
              </w:rPr>
              <w:t>е</w:t>
            </w:r>
            <w:r w:rsidRPr="00F11E99">
              <w:rPr>
                <w:sz w:val="22"/>
                <w:szCs w:val="22"/>
              </w:rPr>
              <w:t>ской обуви, сп</w:t>
            </w:r>
            <w:r w:rsidRPr="00F11E99">
              <w:rPr>
                <w:sz w:val="22"/>
                <w:szCs w:val="22"/>
              </w:rPr>
              <w:t>е</w:t>
            </w:r>
            <w:r w:rsidRPr="00F11E99">
              <w:rPr>
                <w:sz w:val="22"/>
                <w:szCs w:val="22"/>
              </w:rPr>
              <w:t>циализи-рованного обор</w:t>
            </w:r>
            <w:r w:rsidRPr="00F11E99">
              <w:rPr>
                <w:sz w:val="22"/>
                <w:szCs w:val="22"/>
              </w:rPr>
              <w:t>у</w:t>
            </w:r>
            <w:r w:rsidRPr="00F11E99">
              <w:rPr>
                <w:sz w:val="22"/>
                <w:szCs w:val="22"/>
              </w:rPr>
              <w:t>дования для учр</w:t>
            </w:r>
            <w:r w:rsidRPr="00F11E99">
              <w:rPr>
                <w:sz w:val="22"/>
                <w:szCs w:val="22"/>
              </w:rPr>
              <w:t>е</w:t>
            </w:r>
            <w:r w:rsidRPr="00F11E99">
              <w:rPr>
                <w:sz w:val="22"/>
                <w:szCs w:val="22"/>
              </w:rPr>
              <w:t>ждений культуры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F11E99">
              <w:rPr>
                <w:sz w:val="22"/>
                <w:szCs w:val="22"/>
              </w:rPr>
              <w:t>правление культ</w:t>
            </w:r>
            <w:r w:rsidR="00267A82" w:rsidRPr="00F11E99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F11E99">
              <w:rPr>
                <w:sz w:val="22"/>
                <w:szCs w:val="22"/>
              </w:rPr>
              <w:t>муниципальные учреждения кул</w:t>
            </w:r>
            <w:r w:rsidR="00267A82" w:rsidRPr="00F11E99">
              <w:rPr>
                <w:sz w:val="22"/>
                <w:szCs w:val="22"/>
              </w:rPr>
              <w:t>ь</w:t>
            </w:r>
            <w:r w:rsidR="00267A82" w:rsidRPr="00F11E99">
              <w:rPr>
                <w:sz w:val="22"/>
                <w:szCs w:val="22"/>
              </w:rPr>
              <w:t>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F11E99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19845,40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5069,40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1807,00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2039,00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4500,00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2430,00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F11E99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F11E99">
              <w:rPr>
                <w:sz w:val="22"/>
                <w:szCs w:val="22"/>
              </w:rPr>
              <w:t>юджет авт</w:t>
            </w:r>
            <w:r w:rsidR="00267A82" w:rsidRPr="00F11E99">
              <w:rPr>
                <w:sz w:val="22"/>
                <w:szCs w:val="22"/>
              </w:rPr>
              <w:t>о</w:t>
            </w:r>
            <w:r w:rsidR="00267A82" w:rsidRPr="00F11E99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1711,60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1711,60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F11E99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18133,80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3357,80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1807,00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2039,00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4500,00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  <w:r w:rsidRPr="00F11E99">
              <w:rPr>
                <w:sz w:val="22"/>
                <w:szCs w:val="22"/>
              </w:rPr>
              <w:t>2430,00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F11E99">
              <w:rPr>
                <w:sz w:val="22"/>
                <w:szCs w:val="22"/>
              </w:rPr>
              <w:t>юджет посел</w:t>
            </w:r>
            <w:r w:rsidR="00267A82" w:rsidRPr="00F11E99">
              <w:rPr>
                <w:sz w:val="22"/>
                <w:szCs w:val="22"/>
              </w:rPr>
              <w:t>е</w:t>
            </w:r>
            <w:r w:rsidR="00267A82" w:rsidRPr="00F11E99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F11E99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F11E99">
              <w:rPr>
                <w:sz w:val="22"/>
                <w:szCs w:val="22"/>
              </w:rPr>
              <w:t>ные внебю</w:t>
            </w:r>
            <w:r w:rsidR="00267A82" w:rsidRPr="00F11E99">
              <w:rPr>
                <w:sz w:val="22"/>
                <w:szCs w:val="22"/>
              </w:rPr>
              <w:t>д</w:t>
            </w:r>
            <w:r w:rsidR="00267A82" w:rsidRPr="00F11E99">
              <w:rPr>
                <w:sz w:val="22"/>
                <w:szCs w:val="22"/>
              </w:rPr>
              <w:t>жетные исто</w:t>
            </w:r>
            <w:r w:rsidR="00267A82" w:rsidRPr="00F11E99">
              <w:rPr>
                <w:sz w:val="22"/>
                <w:szCs w:val="22"/>
              </w:rPr>
              <w:t>ч</w:t>
            </w:r>
            <w:r w:rsidR="00267A82" w:rsidRPr="00F11E99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F11E99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Развитие и форм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 xml:space="preserve">рование </w:t>
            </w:r>
            <w:r w:rsidR="00F11E99" w:rsidRPr="00267A82">
              <w:rPr>
                <w:sz w:val="22"/>
                <w:szCs w:val="22"/>
              </w:rPr>
              <w:t>виде</w:t>
            </w:r>
            <w:r w:rsidR="00F11E99" w:rsidRPr="00267A82">
              <w:rPr>
                <w:sz w:val="22"/>
                <w:szCs w:val="22"/>
              </w:rPr>
              <w:t>о</w:t>
            </w:r>
            <w:r w:rsidR="00F11E99" w:rsidRPr="00267A82">
              <w:rPr>
                <w:sz w:val="22"/>
                <w:szCs w:val="22"/>
              </w:rPr>
              <w:t>фондов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ры/районное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ципальное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номное учреждение «Межпоселенч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ский культурно-досуговый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плекс «Арлекино» (далее – </w:t>
            </w:r>
            <w:r w:rsidR="00267A82" w:rsidRPr="00267A82">
              <w:rPr>
                <w:sz w:val="22"/>
                <w:szCs w:val="22"/>
              </w:rPr>
              <w:t>РМАУ «МКДК «Арлек</w:t>
            </w:r>
            <w:r w:rsidR="00267A82" w:rsidRPr="00267A82"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но»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A82" w:rsidRPr="00267A82" w:rsidRDefault="00267A82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 </w:t>
            </w:r>
          </w:p>
        </w:tc>
      </w:tr>
      <w:tr w:rsidR="009F123C" w:rsidRPr="00267A82" w:rsidTr="00F11E99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  <w:r w:rsidR="00267A82" w:rsidRPr="00267A82">
              <w:rPr>
                <w:sz w:val="22"/>
                <w:szCs w:val="22"/>
              </w:rPr>
              <w:t xml:space="preserve"> по задаче 1.3.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20645,40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5069,40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2007,00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2530,00</w:t>
            </w: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1711,60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1711,60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18933,80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3357,80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2007,00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2530,00</w:t>
            </w:r>
          </w:p>
        </w:tc>
      </w:tr>
      <w:tr w:rsidR="009F123C" w:rsidRPr="00267A82" w:rsidTr="00F11E99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1E99" w:rsidRDefault="00F11E99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1.4. В</w:t>
            </w:r>
            <w:r w:rsidR="00267A82" w:rsidRPr="00267A82">
              <w:rPr>
                <w:b/>
                <w:bCs/>
                <w:sz w:val="22"/>
                <w:szCs w:val="22"/>
              </w:rPr>
              <w:t>недрение соревновательных методов и механизмов выявления, сопровождения и развития талантливых детей и молодежи</w:t>
            </w:r>
          </w:p>
          <w:p w:rsidR="00267A82" w:rsidRPr="00267A82" w:rsidRDefault="00267A82" w:rsidP="00F11E99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Нижневартовского района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Региональный конкурс детских талантов «Севе</w:t>
            </w:r>
            <w:r w:rsidRPr="00267A82">
              <w:rPr>
                <w:sz w:val="22"/>
                <w:szCs w:val="22"/>
              </w:rPr>
              <w:t>р</w:t>
            </w:r>
            <w:r w:rsidRPr="00267A82">
              <w:rPr>
                <w:sz w:val="22"/>
                <w:szCs w:val="22"/>
              </w:rPr>
              <w:t>ная Звезда»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F11E99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Фестиваль муз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кального академ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ческого искусства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F11E99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ры/муниципальное автономное </w:t>
            </w:r>
            <w:r w:rsidR="00E272EA">
              <w:rPr>
                <w:sz w:val="22"/>
                <w:szCs w:val="22"/>
              </w:rPr>
              <w:t>образ</w:t>
            </w:r>
            <w:r w:rsidR="00E272EA">
              <w:rPr>
                <w:sz w:val="22"/>
                <w:szCs w:val="22"/>
              </w:rPr>
              <w:t>о</w:t>
            </w:r>
            <w:r w:rsidR="00E272EA">
              <w:rPr>
                <w:sz w:val="22"/>
                <w:szCs w:val="22"/>
              </w:rPr>
              <w:lastRenderedPageBreak/>
              <w:t xml:space="preserve">вательное </w:t>
            </w:r>
            <w:r>
              <w:rPr>
                <w:sz w:val="22"/>
                <w:szCs w:val="22"/>
              </w:rPr>
              <w:t>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</w:t>
            </w:r>
            <w:r w:rsidR="00E272EA">
              <w:rPr>
                <w:sz w:val="22"/>
                <w:szCs w:val="22"/>
              </w:rPr>
              <w:t xml:space="preserve"> дополнительн</w:t>
            </w:r>
            <w:r w:rsidR="00E272EA">
              <w:rPr>
                <w:sz w:val="22"/>
                <w:szCs w:val="22"/>
              </w:rPr>
              <w:t>о</w:t>
            </w:r>
            <w:r w:rsidR="00E272EA">
              <w:rPr>
                <w:sz w:val="22"/>
                <w:szCs w:val="22"/>
              </w:rPr>
              <w:t>го образования д</w:t>
            </w:r>
            <w:r w:rsidR="00E272EA">
              <w:rPr>
                <w:sz w:val="22"/>
                <w:szCs w:val="22"/>
              </w:rPr>
              <w:t>е</w:t>
            </w:r>
            <w:r w:rsidR="00E272EA">
              <w:rPr>
                <w:sz w:val="22"/>
                <w:szCs w:val="22"/>
              </w:rPr>
              <w:t xml:space="preserve">тей «Детская школа искусств </w:t>
            </w:r>
            <w:r w:rsidR="00E272EA" w:rsidRPr="00267A82">
              <w:rPr>
                <w:sz w:val="22"/>
                <w:szCs w:val="22"/>
              </w:rPr>
              <w:t>им. А.В. Ливна»</w:t>
            </w:r>
            <w:r w:rsidR="00E272EA">
              <w:rPr>
                <w:sz w:val="22"/>
                <w:szCs w:val="22"/>
              </w:rPr>
              <w:t xml:space="preserve"> (далее – </w:t>
            </w:r>
            <w:r w:rsidR="00267A82" w:rsidRPr="00267A82">
              <w:rPr>
                <w:sz w:val="22"/>
                <w:szCs w:val="22"/>
              </w:rPr>
              <w:t>МАОУДОД «ДШИ им. А.В. Ливна»</w:t>
            </w:r>
            <w:r w:rsidR="00E272EA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F11E99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F11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F11E99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E272EA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Персональные в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ставки учащихся детских школ и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кусств района. И</w:t>
            </w:r>
            <w:r w:rsidRPr="00267A82">
              <w:rPr>
                <w:sz w:val="22"/>
                <w:szCs w:val="22"/>
              </w:rPr>
              <w:t>з</w:t>
            </w:r>
            <w:r w:rsidRPr="00267A82">
              <w:rPr>
                <w:sz w:val="22"/>
                <w:szCs w:val="22"/>
              </w:rPr>
              <w:t>дание ка</w:t>
            </w:r>
            <w:r w:rsidR="00E272EA">
              <w:rPr>
                <w:sz w:val="22"/>
                <w:szCs w:val="22"/>
              </w:rPr>
              <w:t>талога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МАОУДОД «ДШИ им. А.В. Ливна»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E272EA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E272EA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E272EA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E272EA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E27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E272EA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задаче 1.4.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4200,00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4200,00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15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67A82" w:rsidP="00AD749E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Задача 1.5</w:t>
            </w:r>
            <w:r w:rsidR="00AD749E">
              <w:rPr>
                <w:b/>
                <w:bCs/>
                <w:sz w:val="22"/>
                <w:szCs w:val="22"/>
              </w:rPr>
              <w:t>.</w:t>
            </w:r>
            <w:r w:rsidRPr="00267A82">
              <w:rPr>
                <w:b/>
                <w:bCs/>
                <w:sz w:val="22"/>
                <w:szCs w:val="22"/>
              </w:rPr>
              <w:t xml:space="preserve"> </w:t>
            </w:r>
            <w:r w:rsidR="00AD749E">
              <w:rPr>
                <w:b/>
                <w:bCs/>
                <w:sz w:val="22"/>
                <w:szCs w:val="22"/>
              </w:rPr>
              <w:t>С</w:t>
            </w:r>
            <w:r w:rsidRPr="00267A82">
              <w:rPr>
                <w:b/>
                <w:bCs/>
                <w:sz w:val="22"/>
                <w:szCs w:val="22"/>
              </w:rPr>
              <w:t>оздание условий для развития профессионального искусства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AD749E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Торжественное мероприятие, п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священное откр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тию года культуры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Участие в межд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народных, межр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гиональных, вс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российских, о</w:t>
            </w:r>
            <w:r w:rsidRPr="00267A82">
              <w:rPr>
                <w:sz w:val="22"/>
                <w:szCs w:val="22"/>
              </w:rPr>
              <w:t>к</w:t>
            </w:r>
            <w:r w:rsidRPr="00267A82">
              <w:rPr>
                <w:sz w:val="22"/>
                <w:szCs w:val="22"/>
              </w:rPr>
              <w:t>ружных фестив</w:t>
            </w:r>
            <w:r w:rsidRPr="00267A82">
              <w:rPr>
                <w:sz w:val="22"/>
                <w:szCs w:val="22"/>
              </w:rPr>
              <w:t>а</w:t>
            </w:r>
            <w:r w:rsidR="00AD749E">
              <w:rPr>
                <w:sz w:val="22"/>
                <w:szCs w:val="22"/>
              </w:rPr>
              <w:t>лях, выставках</w:t>
            </w:r>
            <w:r w:rsidRPr="00267A82">
              <w:rPr>
                <w:sz w:val="22"/>
                <w:szCs w:val="22"/>
              </w:rPr>
              <w:t xml:space="preserve"> и конкурсах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муниципальные учреждения 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3950,00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3950,00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Торжественное мероприятие, п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священное 70-ой (75-ой) годовщине Победы в В</w:t>
            </w:r>
            <w:r w:rsidR="00AD749E">
              <w:rPr>
                <w:sz w:val="22"/>
                <w:szCs w:val="22"/>
              </w:rPr>
              <w:t>еликой отечественной войне 1941−</w:t>
            </w:r>
            <w:r w:rsidRPr="00267A82">
              <w:rPr>
                <w:sz w:val="22"/>
                <w:szCs w:val="22"/>
              </w:rPr>
              <w:t>1945 годов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Районный фест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валь авторской песни «Здесь Р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дины моей нач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ло», посвященный 70-ой (75-ой) г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довщине Победы в Великой отечес</w:t>
            </w:r>
            <w:r w:rsidRPr="00267A82">
              <w:rPr>
                <w:sz w:val="22"/>
                <w:szCs w:val="22"/>
              </w:rPr>
              <w:t>т</w:t>
            </w:r>
            <w:r w:rsidR="00AD749E">
              <w:rPr>
                <w:sz w:val="22"/>
                <w:szCs w:val="22"/>
              </w:rPr>
              <w:t>венной войне 1941−</w:t>
            </w:r>
            <w:r w:rsidRPr="00267A82">
              <w:rPr>
                <w:sz w:val="22"/>
                <w:szCs w:val="22"/>
              </w:rPr>
              <w:t>1945 годов.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Смотр-конкурс самодеятельного народного творч</w:t>
            </w:r>
            <w:r w:rsidRPr="00267A82">
              <w:rPr>
                <w:sz w:val="22"/>
                <w:szCs w:val="22"/>
              </w:rPr>
              <w:t>е</w:t>
            </w:r>
            <w:r w:rsidR="00AD749E">
              <w:rPr>
                <w:sz w:val="22"/>
                <w:szCs w:val="22"/>
              </w:rPr>
              <w:t>ства</w:t>
            </w:r>
            <w:r w:rsidRPr="00267A82">
              <w:rPr>
                <w:sz w:val="22"/>
                <w:szCs w:val="22"/>
              </w:rPr>
              <w:t xml:space="preserve"> в рамках ра</w:t>
            </w:r>
            <w:r w:rsidRPr="00267A82">
              <w:rPr>
                <w:sz w:val="22"/>
                <w:szCs w:val="22"/>
              </w:rPr>
              <w:t>й</w:t>
            </w:r>
            <w:r w:rsidRPr="00267A82">
              <w:rPr>
                <w:sz w:val="22"/>
                <w:szCs w:val="22"/>
              </w:rPr>
              <w:t>онного фестиваля «Салют Победы», посвященного 70-ой (75-ой) годо</w:t>
            </w:r>
            <w:r w:rsidRPr="00267A82">
              <w:rPr>
                <w:sz w:val="22"/>
                <w:szCs w:val="22"/>
              </w:rPr>
              <w:t>в</w:t>
            </w:r>
            <w:r w:rsidRPr="00267A82">
              <w:rPr>
                <w:sz w:val="22"/>
                <w:szCs w:val="22"/>
              </w:rPr>
              <w:t>щине Победы в Великой Отечес</w:t>
            </w:r>
            <w:r w:rsidRPr="00267A82">
              <w:rPr>
                <w:sz w:val="22"/>
                <w:szCs w:val="22"/>
              </w:rPr>
              <w:t>т</w:t>
            </w:r>
            <w:r w:rsidRPr="00267A82">
              <w:rPr>
                <w:sz w:val="22"/>
                <w:szCs w:val="22"/>
              </w:rPr>
              <w:t>венной войне 1941–1945 годов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Районный теа</w:t>
            </w:r>
            <w:r w:rsidRPr="00267A82">
              <w:rPr>
                <w:sz w:val="22"/>
                <w:szCs w:val="22"/>
              </w:rPr>
              <w:t>т</w:t>
            </w:r>
            <w:r w:rsidRPr="00267A82">
              <w:rPr>
                <w:sz w:val="22"/>
                <w:szCs w:val="22"/>
              </w:rPr>
              <w:t>ральный фест</w:t>
            </w:r>
            <w:r w:rsidRPr="00267A82">
              <w:rPr>
                <w:sz w:val="22"/>
                <w:szCs w:val="22"/>
              </w:rPr>
              <w:t>и</w:t>
            </w:r>
            <w:r w:rsidR="00AD749E">
              <w:rPr>
                <w:sz w:val="22"/>
                <w:szCs w:val="22"/>
              </w:rPr>
              <w:t xml:space="preserve">валь, </w:t>
            </w:r>
            <w:r w:rsidRPr="00267A82">
              <w:rPr>
                <w:sz w:val="22"/>
                <w:szCs w:val="22"/>
              </w:rPr>
              <w:t>посвяще</w:t>
            </w:r>
            <w:r w:rsidRPr="00267A82">
              <w:rPr>
                <w:sz w:val="22"/>
                <w:szCs w:val="22"/>
              </w:rPr>
              <w:t>н</w:t>
            </w:r>
            <w:r w:rsidRPr="00267A82">
              <w:rPr>
                <w:sz w:val="22"/>
                <w:szCs w:val="22"/>
              </w:rPr>
              <w:t>ный 70-ой (75-ой) годовщине Поб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ды в Великой От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чественной войне 1941–1945 годов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  <w:r w:rsidR="00267A82" w:rsidRPr="00267A82">
              <w:rPr>
                <w:sz w:val="22"/>
                <w:szCs w:val="22"/>
              </w:rPr>
              <w:t>по задаче 1.5.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7350,00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7350,00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3800,00</w:t>
            </w:r>
          </w:p>
        </w:tc>
      </w:tr>
      <w:tr w:rsidR="009F123C" w:rsidRPr="00267A82" w:rsidTr="00AD749E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AD749E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AD749E" w:rsidP="00AD7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AD749E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Задача 1.6</w:t>
            </w:r>
            <w:r w:rsidR="00511AC0">
              <w:rPr>
                <w:b/>
                <w:bCs/>
                <w:sz w:val="22"/>
                <w:szCs w:val="22"/>
              </w:rPr>
              <w:t>. С</w:t>
            </w:r>
            <w:r w:rsidRPr="00267A82">
              <w:rPr>
                <w:b/>
                <w:bCs/>
                <w:sz w:val="22"/>
                <w:szCs w:val="22"/>
              </w:rPr>
              <w:t>оздание благоприятных условий для художественно-творческой деятельности и развитию народных художественных промыслов и ремесел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Региональный 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минар  по декор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тивно прикладн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му искусству к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ренных народов Севера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</w:t>
            </w:r>
            <w:r>
              <w:rPr>
                <w:sz w:val="22"/>
                <w:szCs w:val="22"/>
              </w:rPr>
              <w:t>муниципальное автономное учре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</w:t>
            </w:r>
            <w:r w:rsidRPr="00267A82">
              <w:rPr>
                <w:sz w:val="22"/>
                <w:szCs w:val="22"/>
              </w:rPr>
              <w:t xml:space="preserve"> «Межпос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ленческий центр национальных пр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мыслов и ремесел»</w:t>
            </w:r>
            <w:r>
              <w:rPr>
                <w:sz w:val="22"/>
                <w:szCs w:val="22"/>
              </w:rPr>
              <w:t xml:space="preserve"> (далее − </w:t>
            </w:r>
            <w:r w:rsidR="00267A82" w:rsidRPr="00267A82">
              <w:rPr>
                <w:sz w:val="22"/>
                <w:szCs w:val="22"/>
              </w:rPr>
              <w:t>МАУ «Межпоселенч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ский центр наци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нальных промыслов и ремесел»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  <w:r w:rsidR="00267A82" w:rsidRPr="00267A82">
              <w:rPr>
                <w:sz w:val="22"/>
                <w:szCs w:val="22"/>
              </w:rPr>
              <w:t>по задаче 1.6.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 xml:space="preserve">селенческий центр </w:t>
            </w:r>
            <w:r w:rsidR="00267A82" w:rsidRPr="00267A82">
              <w:rPr>
                <w:sz w:val="22"/>
                <w:szCs w:val="22"/>
              </w:rPr>
              <w:lastRenderedPageBreak/>
              <w:t>национальных пр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223,00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511A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1.7. С</w:t>
            </w:r>
            <w:r w:rsidR="00267A82" w:rsidRPr="00267A82">
              <w:rPr>
                <w:b/>
                <w:bCs/>
                <w:sz w:val="22"/>
                <w:szCs w:val="22"/>
              </w:rPr>
              <w:t>тимулирование культурного разнообразия, создания в Нижневартовском районе условий для диалога и взаимодействия культур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Районный фест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валь искусств «Мое сердце – Нижневартовский район»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9830,00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9830,00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Районный татаро-башкирский праздник «Саба</w:t>
            </w:r>
            <w:r w:rsidRPr="00267A82">
              <w:rPr>
                <w:sz w:val="22"/>
                <w:szCs w:val="22"/>
              </w:rPr>
              <w:t>н</w:t>
            </w:r>
            <w:r w:rsidRPr="00267A82">
              <w:rPr>
                <w:sz w:val="22"/>
                <w:szCs w:val="22"/>
              </w:rPr>
              <w:lastRenderedPageBreak/>
              <w:t>туй»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</w:t>
            </w:r>
            <w:r>
              <w:rPr>
                <w:sz w:val="22"/>
                <w:szCs w:val="22"/>
              </w:rPr>
              <w:t>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1190,00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Открытый реги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нальный фест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валь Югорских народов «Россыпи Югры»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Фестиваль родов обских угров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селенческий центр национальных пр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1200,00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Праздник культ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ры коренных н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родов Севера «Стойбище пр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глашает»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  <w:r w:rsidR="00267A82" w:rsidRPr="00267A82">
              <w:rPr>
                <w:sz w:val="22"/>
                <w:szCs w:val="22"/>
              </w:rPr>
              <w:t xml:space="preserve"> по задаче 1.7.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13820,00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1870,00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1470,00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1620,00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13820,00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1870,00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1470,00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1620,00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511A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1.8. С</w:t>
            </w:r>
            <w:r w:rsidR="00267A82" w:rsidRPr="00267A82">
              <w:rPr>
                <w:b/>
                <w:bCs/>
                <w:sz w:val="22"/>
                <w:szCs w:val="22"/>
              </w:rPr>
              <w:t>оздание действенной адресной системы поддержки деятелей культуры и искусства Нижневартовского района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Смотр-конкурс профессиональн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го мастерства «Лучшие имена» с проведением то</w:t>
            </w:r>
            <w:r w:rsidRPr="00267A82">
              <w:rPr>
                <w:sz w:val="22"/>
                <w:szCs w:val="22"/>
              </w:rPr>
              <w:t>р</w:t>
            </w:r>
            <w:r w:rsidRPr="00267A82">
              <w:rPr>
                <w:sz w:val="22"/>
                <w:szCs w:val="22"/>
              </w:rPr>
              <w:t>жественного м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роприятия, посв</w:t>
            </w:r>
            <w:r w:rsidRPr="00267A82">
              <w:rPr>
                <w:sz w:val="22"/>
                <w:szCs w:val="22"/>
              </w:rPr>
              <w:t>я</w:t>
            </w:r>
            <w:r w:rsidRPr="00267A82">
              <w:rPr>
                <w:sz w:val="22"/>
                <w:szCs w:val="22"/>
              </w:rPr>
              <w:t>щенного Дню р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ботника культуры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Конкурс иннов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ционных проектов среди работников учреждений кул</w:t>
            </w:r>
            <w:r w:rsidRPr="00267A82">
              <w:rPr>
                <w:sz w:val="22"/>
                <w:szCs w:val="22"/>
              </w:rPr>
              <w:t>ь</w:t>
            </w:r>
            <w:r w:rsidRPr="00267A82">
              <w:rPr>
                <w:sz w:val="22"/>
                <w:szCs w:val="22"/>
              </w:rPr>
              <w:t>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511AC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Мероприятия, п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священные юб</w:t>
            </w:r>
            <w:r w:rsidRPr="00267A82">
              <w:rPr>
                <w:sz w:val="22"/>
                <w:szCs w:val="22"/>
              </w:rPr>
              <w:t>и</w:t>
            </w:r>
            <w:r w:rsidR="00511AC0">
              <w:rPr>
                <w:sz w:val="22"/>
                <w:szCs w:val="22"/>
              </w:rPr>
              <w:t>лейным датам</w:t>
            </w:r>
            <w:r w:rsidRPr="00267A82">
              <w:rPr>
                <w:sz w:val="22"/>
                <w:szCs w:val="22"/>
              </w:rPr>
              <w:t xml:space="preserve"> у</w:t>
            </w:r>
            <w:r w:rsidRPr="00267A82">
              <w:rPr>
                <w:sz w:val="22"/>
                <w:szCs w:val="22"/>
              </w:rPr>
              <w:t>ч</w:t>
            </w:r>
            <w:r w:rsidRPr="00267A82">
              <w:rPr>
                <w:sz w:val="22"/>
                <w:szCs w:val="22"/>
              </w:rPr>
              <w:t>реждений культ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  <w:r w:rsidR="00267A82" w:rsidRPr="00267A82">
              <w:rPr>
                <w:sz w:val="22"/>
                <w:szCs w:val="22"/>
              </w:rPr>
              <w:t>по задаче 1.8.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  <w:p w:rsidR="00511AC0" w:rsidRPr="00267A82" w:rsidRDefault="00511AC0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511A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Задача 1.9. У</w:t>
            </w:r>
            <w:r w:rsidR="00267A82" w:rsidRPr="00267A82">
              <w:rPr>
                <w:b/>
                <w:bCs/>
                <w:sz w:val="22"/>
                <w:szCs w:val="22"/>
              </w:rPr>
              <w:t>силение социальной направленности культурной политики в Нижневартовском районе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Организация 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минаров, мастер-классов, курсов повышения кв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лификации для работников кул</w:t>
            </w:r>
            <w:r w:rsidRPr="00267A82">
              <w:rPr>
                <w:sz w:val="22"/>
                <w:szCs w:val="22"/>
              </w:rPr>
              <w:t>ь</w:t>
            </w:r>
            <w:r w:rsidRPr="00267A82">
              <w:rPr>
                <w:sz w:val="22"/>
                <w:szCs w:val="22"/>
              </w:rPr>
              <w:t>туры и дополн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тельного образ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вания в сфере культуры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  <w:r w:rsidR="00267A82" w:rsidRPr="00267A82">
              <w:rPr>
                <w:sz w:val="22"/>
                <w:szCs w:val="22"/>
              </w:rPr>
              <w:t>по задаче 1.9.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РМАУ «МКДК «Арлекино»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подпрограмме 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Всего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68058,28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8826,42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8386,99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8544,86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12500,00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4325,50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2582,10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762,70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980,70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63732,78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6244,32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7624,29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7564,16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12500,00</w:t>
            </w:r>
          </w:p>
        </w:tc>
      </w:tr>
      <w:tr w:rsidR="009F123C" w:rsidRPr="00267A82" w:rsidTr="00511AC0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511AC0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511AC0" w:rsidP="00511A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511AC0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Цель 2. Обеспечение прав граждан на участие в культурной жизни, реализация творческого потенциала жителей Нижневартовского района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67A82">
              <w:rPr>
                <w:b/>
                <w:bCs/>
                <w:sz w:val="22"/>
                <w:szCs w:val="22"/>
              </w:rPr>
              <w:t>Подпрограмма 2. Укрепление единого культурного пространства в Нижневартовском районе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97213" w:rsidP="00297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</w:t>
            </w:r>
            <w:r w:rsidR="00267A82" w:rsidRPr="00267A82">
              <w:rPr>
                <w:b/>
                <w:bCs/>
                <w:sz w:val="22"/>
                <w:szCs w:val="22"/>
              </w:rPr>
              <w:t xml:space="preserve"> 2.1. </w:t>
            </w:r>
            <w:r>
              <w:rPr>
                <w:b/>
                <w:bCs/>
                <w:sz w:val="22"/>
                <w:szCs w:val="22"/>
              </w:rPr>
              <w:t>С</w:t>
            </w:r>
            <w:r w:rsidR="00267A82" w:rsidRPr="00267A82">
              <w:rPr>
                <w:b/>
                <w:bCs/>
                <w:sz w:val="22"/>
                <w:szCs w:val="22"/>
              </w:rPr>
              <w:t>оздание условий для функционирования учреждений дополнительного образования в сфере культуры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Сохранение и ра</w:t>
            </w:r>
            <w:r w:rsidRPr="00267A82">
              <w:rPr>
                <w:sz w:val="22"/>
                <w:szCs w:val="22"/>
              </w:rPr>
              <w:t>з</w:t>
            </w:r>
            <w:r w:rsidR="00297213">
              <w:rPr>
                <w:sz w:val="22"/>
                <w:szCs w:val="22"/>
              </w:rPr>
              <w:t>витие кадрового потенциала</w:t>
            </w:r>
            <w:r w:rsidRPr="00267A82">
              <w:rPr>
                <w:sz w:val="22"/>
                <w:szCs w:val="22"/>
              </w:rPr>
              <w:t xml:space="preserve"> учр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ждений дополн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тельного образ</w:t>
            </w:r>
            <w:r w:rsidRPr="00267A82">
              <w:rPr>
                <w:sz w:val="22"/>
                <w:szCs w:val="22"/>
              </w:rPr>
              <w:t>о</w:t>
            </w:r>
            <w:r w:rsidR="00297213">
              <w:rPr>
                <w:sz w:val="22"/>
                <w:szCs w:val="22"/>
              </w:rPr>
              <w:t xml:space="preserve">вания в сфере культуры </w:t>
            </w:r>
            <w:r w:rsidRPr="00267A82">
              <w:rPr>
                <w:sz w:val="22"/>
                <w:szCs w:val="22"/>
              </w:rPr>
              <w:t>(субс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 xml:space="preserve">ные учреждения </w:t>
            </w:r>
            <w:r w:rsidR="00267A82" w:rsidRPr="00267A82">
              <w:rPr>
                <w:sz w:val="22"/>
                <w:szCs w:val="22"/>
              </w:rPr>
              <w:t>допо</w:t>
            </w:r>
            <w:r w:rsidR="00267A82" w:rsidRPr="00267A82">
              <w:rPr>
                <w:sz w:val="22"/>
                <w:szCs w:val="22"/>
              </w:rPr>
              <w:t>л</w:t>
            </w:r>
            <w:r w:rsidR="00267A82" w:rsidRPr="00267A82">
              <w:rPr>
                <w:sz w:val="22"/>
                <w:szCs w:val="22"/>
              </w:rPr>
              <w:t>нительного образ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вания в сфере 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544668,20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67523,40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70871,20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74263,50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77605,40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81097,00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84747,00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88560,70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544668,20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67523,40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70871,20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74263,50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77605,40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81097,00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84747,00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88560,70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Приобретение канцелярских т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варов, расходных и хозяйственных материалов для учреждений д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полнительного образования в сфере культуры 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 xml:space="preserve">ные учреждения </w:t>
            </w:r>
            <w:r w:rsidR="00267A82" w:rsidRPr="00267A82">
              <w:rPr>
                <w:sz w:val="22"/>
                <w:szCs w:val="22"/>
              </w:rPr>
              <w:t>допо</w:t>
            </w:r>
            <w:r w:rsidR="00267A82" w:rsidRPr="00267A82">
              <w:rPr>
                <w:sz w:val="22"/>
                <w:szCs w:val="22"/>
              </w:rPr>
              <w:t>л</w:t>
            </w:r>
            <w:r w:rsidR="00267A82" w:rsidRPr="00267A82">
              <w:rPr>
                <w:sz w:val="22"/>
                <w:szCs w:val="22"/>
              </w:rPr>
              <w:t>нительного образ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вания в сфере 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3388,70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455,00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491,70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483,00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3388,70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455,00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491,70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483,00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Обеспечение м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ниципальных у</w:t>
            </w:r>
            <w:r w:rsidRPr="00267A82">
              <w:rPr>
                <w:sz w:val="22"/>
                <w:szCs w:val="22"/>
              </w:rPr>
              <w:t>ч</w:t>
            </w:r>
            <w:r w:rsidRPr="00267A82">
              <w:rPr>
                <w:sz w:val="22"/>
                <w:szCs w:val="22"/>
              </w:rPr>
              <w:t>реждений допо</w:t>
            </w:r>
            <w:r w:rsidRPr="00267A82">
              <w:rPr>
                <w:sz w:val="22"/>
                <w:szCs w:val="22"/>
              </w:rPr>
              <w:t>л</w:t>
            </w:r>
            <w:r w:rsidRPr="00267A82">
              <w:rPr>
                <w:sz w:val="22"/>
                <w:szCs w:val="22"/>
              </w:rPr>
              <w:t>нительного обр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зования в сфере культуры комм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нальными услуг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ми, транспортн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ми услугами, у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лугами связи, у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лугами по соде</w:t>
            </w:r>
            <w:r w:rsidRPr="00267A82">
              <w:rPr>
                <w:sz w:val="22"/>
                <w:szCs w:val="22"/>
              </w:rPr>
              <w:t>р</w:t>
            </w:r>
            <w:r w:rsidRPr="00267A82">
              <w:rPr>
                <w:sz w:val="22"/>
                <w:szCs w:val="22"/>
              </w:rPr>
              <w:t xml:space="preserve">жанию имущества, </w:t>
            </w:r>
            <w:r w:rsidRPr="00267A82">
              <w:rPr>
                <w:sz w:val="22"/>
                <w:szCs w:val="22"/>
              </w:rPr>
              <w:lastRenderedPageBreak/>
              <w:t>прочими услугами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 xml:space="preserve">ные учреждения </w:t>
            </w:r>
            <w:r w:rsidR="00267A82" w:rsidRPr="00267A82">
              <w:rPr>
                <w:sz w:val="22"/>
                <w:szCs w:val="22"/>
              </w:rPr>
              <w:t>допо</w:t>
            </w:r>
            <w:r w:rsidR="00267A82" w:rsidRPr="00267A82">
              <w:rPr>
                <w:sz w:val="22"/>
                <w:szCs w:val="22"/>
              </w:rPr>
              <w:t>л</w:t>
            </w:r>
            <w:r w:rsidR="00267A82" w:rsidRPr="00267A82">
              <w:rPr>
                <w:sz w:val="22"/>
                <w:szCs w:val="22"/>
              </w:rPr>
              <w:t>нительного образ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вания в сфере 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53768,20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7030,10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6998,50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7219,60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7564,30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7923,00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8319,90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8712,80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53768,20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7030,10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6998,50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7219,60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7564,30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7923,00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8319,90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8712,80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150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lastRenderedPageBreak/>
              <w:t>Итого по задаче 2.1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601825,10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75008,50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78357,70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81974,80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85663,70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89517,00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93546,90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97756,50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601825,10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75008,50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78357,70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81974,80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85663,70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89517,00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93546,90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97756,50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97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2.2. С</w:t>
            </w:r>
            <w:r w:rsidR="00267A82" w:rsidRPr="00267A82">
              <w:rPr>
                <w:b/>
                <w:bCs/>
                <w:sz w:val="22"/>
                <w:szCs w:val="22"/>
              </w:rPr>
              <w:t>оздание условий для функционирования МАУ «Межпоселенческая библиотека»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Сохранение и ра</w:t>
            </w:r>
            <w:r w:rsidRPr="00267A82">
              <w:rPr>
                <w:sz w:val="22"/>
                <w:szCs w:val="22"/>
              </w:rPr>
              <w:t>з</w:t>
            </w:r>
            <w:r w:rsidRPr="00267A82">
              <w:rPr>
                <w:sz w:val="22"/>
                <w:szCs w:val="22"/>
              </w:rPr>
              <w:t>витие кадрового потенциала МАУ «Межпоселенч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ская библиотека»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215864,86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26713,69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28046,23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29448,54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30773,70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32159,00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33605,70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35118,00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215864,86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26713,69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28046,23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29448,54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30773,70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32159,00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33605,70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35118,00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Приобретение канцелярских т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варов, расходных и хозяйственных материалов для  МАУ «Межпос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ленческая библи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тека»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4673,03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610,00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640,50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672,53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695,00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4673,03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610,00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640,50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672,53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695,00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Обеспечение МАУ «Межпоселенч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ская библиотека» коммунальными услугами, тран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портными услуг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ми, услугами св</w:t>
            </w:r>
            <w:r w:rsidRPr="00267A82">
              <w:rPr>
                <w:sz w:val="22"/>
                <w:szCs w:val="22"/>
              </w:rPr>
              <w:t>я</w:t>
            </w:r>
            <w:r w:rsidRPr="00267A82">
              <w:rPr>
                <w:sz w:val="22"/>
                <w:szCs w:val="22"/>
              </w:rPr>
              <w:t>зи, услугами по содержанию им</w:t>
            </w:r>
            <w:r w:rsidRPr="00267A82">
              <w:rPr>
                <w:sz w:val="22"/>
                <w:szCs w:val="22"/>
              </w:rPr>
              <w:t>у</w:t>
            </w:r>
            <w:r w:rsidR="00297213">
              <w:rPr>
                <w:sz w:val="22"/>
                <w:szCs w:val="22"/>
              </w:rPr>
              <w:t>щества, прочими услугами</w:t>
            </w:r>
            <w:r w:rsidRPr="00267A82">
              <w:rPr>
                <w:sz w:val="22"/>
                <w:szCs w:val="22"/>
              </w:rPr>
              <w:t xml:space="preserve"> (субс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ры/</w:t>
            </w:r>
            <w:r w:rsidR="00267A82" w:rsidRPr="00267A82">
              <w:rPr>
                <w:sz w:val="22"/>
                <w:szCs w:val="22"/>
              </w:rPr>
              <w:t>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селенческая би</w:t>
            </w:r>
            <w:r w:rsidR="00267A82" w:rsidRPr="00267A82"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лиотека»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22453,01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2978,61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2985,37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2967,53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3123,30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3463,90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3645,30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22453,01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2978,61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2985,37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2967,53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3123,30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3463,90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3645,30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задаче 2.2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242990,90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30302,30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31672,10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33088,60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34577,00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36133,00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37759,60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39458,30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242990,90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30302,30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31672,10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33088,60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34577,00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36133,00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37759,60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39458,30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97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2.3. С</w:t>
            </w:r>
            <w:r w:rsidR="00267A82" w:rsidRPr="00267A82">
              <w:rPr>
                <w:b/>
                <w:bCs/>
                <w:sz w:val="22"/>
                <w:szCs w:val="22"/>
              </w:rPr>
              <w:t>оздание условий для функционирования учреждений культурно</w:t>
            </w:r>
            <w:r>
              <w:rPr>
                <w:b/>
                <w:bCs/>
                <w:sz w:val="22"/>
                <w:szCs w:val="22"/>
              </w:rPr>
              <w:t>-</w:t>
            </w:r>
            <w:r w:rsidR="00267A82" w:rsidRPr="00267A82">
              <w:rPr>
                <w:b/>
                <w:bCs/>
                <w:sz w:val="22"/>
                <w:szCs w:val="22"/>
              </w:rPr>
              <w:t>досугового типа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Сохранение и ра</w:t>
            </w:r>
            <w:r w:rsidRPr="00267A82">
              <w:rPr>
                <w:sz w:val="22"/>
                <w:szCs w:val="22"/>
              </w:rPr>
              <w:t>з</w:t>
            </w:r>
            <w:r w:rsidRPr="00267A82">
              <w:rPr>
                <w:sz w:val="22"/>
                <w:szCs w:val="22"/>
              </w:rPr>
              <w:t>витие кадрового потенциала учр</w:t>
            </w:r>
            <w:r w:rsidRPr="00267A82">
              <w:rPr>
                <w:sz w:val="22"/>
                <w:szCs w:val="22"/>
              </w:rPr>
              <w:t>е</w:t>
            </w:r>
            <w:r w:rsidR="00297213">
              <w:rPr>
                <w:sz w:val="22"/>
                <w:szCs w:val="22"/>
              </w:rPr>
              <w:t>ждений культу</w:t>
            </w:r>
            <w:r w:rsidR="00297213">
              <w:rPr>
                <w:sz w:val="22"/>
                <w:szCs w:val="22"/>
              </w:rPr>
              <w:t>р</w:t>
            </w:r>
            <w:r w:rsidR="00297213">
              <w:rPr>
                <w:sz w:val="22"/>
                <w:szCs w:val="22"/>
              </w:rPr>
              <w:t>но-</w:t>
            </w:r>
            <w:r w:rsidRPr="00267A82">
              <w:rPr>
                <w:sz w:val="22"/>
                <w:szCs w:val="22"/>
              </w:rPr>
              <w:t>досугового т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па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ры/муниципальные учреждения </w:t>
            </w:r>
            <w:r w:rsidR="00267A82" w:rsidRPr="00267A82">
              <w:rPr>
                <w:sz w:val="22"/>
                <w:szCs w:val="22"/>
              </w:rPr>
              <w:t>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359384,99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44552,70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46707,26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49012,73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51217,30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53522,00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55928,30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58444,70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359244,99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44532,70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46687,26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48992,73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51197,30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53502,00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55908,30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58424,70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140,00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20,00</w:t>
            </w: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Обеспечение м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ниципальных у</w:t>
            </w:r>
            <w:r w:rsidRPr="00267A82">
              <w:rPr>
                <w:sz w:val="22"/>
                <w:szCs w:val="22"/>
              </w:rPr>
              <w:t>ч</w:t>
            </w:r>
            <w:r w:rsidRPr="00267A82">
              <w:rPr>
                <w:sz w:val="22"/>
                <w:szCs w:val="22"/>
              </w:rPr>
              <w:t>реждений кул</w:t>
            </w:r>
            <w:r w:rsidRPr="00267A82">
              <w:rPr>
                <w:sz w:val="22"/>
                <w:szCs w:val="22"/>
              </w:rPr>
              <w:t>ь</w:t>
            </w:r>
            <w:r w:rsidR="00297213">
              <w:rPr>
                <w:sz w:val="22"/>
                <w:szCs w:val="22"/>
              </w:rPr>
              <w:t>турно-</w:t>
            </w:r>
            <w:r w:rsidRPr="00267A82">
              <w:rPr>
                <w:sz w:val="22"/>
                <w:szCs w:val="22"/>
              </w:rPr>
              <w:t>досугового типа коммунал</w:t>
            </w:r>
            <w:r w:rsidRPr="00267A82">
              <w:rPr>
                <w:sz w:val="22"/>
                <w:szCs w:val="22"/>
              </w:rPr>
              <w:t>ь</w:t>
            </w:r>
            <w:r w:rsidRPr="00267A82">
              <w:rPr>
                <w:sz w:val="22"/>
                <w:szCs w:val="22"/>
              </w:rPr>
              <w:t>ными услугами, транспортными услугами, услуг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ми связи, услугами по содержанию имущества, пр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чими услугами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ры/муниципальные учреждения  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69317,42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8994,80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9184,15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9367,97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10207,00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10658,20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11129,30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62910,42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8109,80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8262,15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8447,97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9738,20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10209,30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6407,00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922,00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920,00</w:t>
            </w: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Приобретение канцелярских т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 xml:space="preserve">варов, расходных </w:t>
            </w:r>
            <w:r w:rsidR="00297213">
              <w:rPr>
                <w:sz w:val="22"/>
                <w:szCs w:val="22"/>
              </w:rPr>
              <w:t xml:space="preserve">и хозяйственных материалов для </w:t>
            </w:r>
            <w:r w:rsidRPr="00267A82">
              <w:rPr>
                <w:sz w:val="22"/>
                <w:szCs w:val="22"/>
              </w:rPr>
              <w:t>муниципальных учреждений кул</w:t>
            </w:r>
            <w:r w:rsidRPr="00267A82">
              <w:rPr>
                <w:sz w:val="22"/>
                <w:szCs w:val="22"/>
              </w:rPr>
              <w:t>ь</w:t>
            </w:r>
            <w:r w:rsidR="00297213">
              <w:rPr>
                <w:sz w:val="22"/>
                <w:szCs w:val="22"/>
              </w:rPr>
              <w:t xml:space="preserve">турно-досугового типа </w:t>
            </w:r>
            <w:r w:rsidRPr="00267A82">
              <w:rPr>
                <w:sz w:val="22"/>
                <w:szCs w:val="22"/>
              </w:rPr>
              <w:t>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ры/муниципальные учреждения </w:t>
            </w:r>
            <w:r w:rsidR="00267A82" w:rsidRPr="00267A82">
              <w:rPr>
                <w:sz w:val="22"/>
                <w:szCs w:val="22"/>
              </w:rPr>
              <w:t>кул</w:t>
            </w:r>
            <w:r w:rsidR="00267A82" w:rsidRPr="00267A82">
              <w:rPr>
                <w:sz w:val="22"/>
                <w:szCs w:val="22"/>
              </w:rPr>
              <w:t>ь</w:t>
            </w:r>
            <w:r w:rsidR="00267A82" w:rsidRPr="00267A82">
              <w:rPr>
                <w:sz w:val="22"/>
                <w:szCs w:val="22"/>
              </w:rPr>
              <w:t>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18566,69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2477,00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2620,59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2686,60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2692,50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2696,50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2698,50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5274,69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662,00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756,59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764,10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776,00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138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13292,00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1815,00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1864,00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1922,50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1922,50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1923,00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1922,50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1922,50</w:t>
            </w:r>
          </w:p>
        </w:tc>
      </w:tr>
      <w:tr w:rsidR="009F123C" w:rsidRPr="00267A82" w:rsidTr="00297213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задаче 2.3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447269,10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56024,50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58512,00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61067,30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63685,80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66424,00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69283,00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72272,50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427430,10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53304,50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55706,00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58204,80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60823,30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63561,00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66420,50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69410,00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19839,00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2720,00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2806,00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2862,50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2863,00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2862,50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67A82" w:rsidRDefault="00297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2.4. С</w:t>
            </w:r>
            <w:r w:rsidR="00267A82" w:rsidRPr="00267A82">
              <w:rPr>
                <w:b/>
                <w:bCs/>
                <w:sz w:val="22"/>
                <w:szCs w:val="22"/>
              </w:rPr>
              <w:t>оздание условий для функционирования МАУ «Межпоселенческий центр национальных промыслов и ремесел»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Сохранение и ра</w:t>
            </w:r>
            <w:r w:rsidRPr="00267A82">
              <w:rPr>
                <w:sz w:val="22"/>
                <w:szCs w:val="22"/>
              </w:rPr>
              <w:t>з</w:t>
            </w:r>
            <w:r w:rsidRPr="00267A82">
              <w:rPr>
                <w:sz w:val="22"/>
                <w:szCs w:val="22"/>
              </w:rPr>
              <w:t>витие кадрового потенциала МАУ «Межпоселенч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ский центр наци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нальных пром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слов и ремесел»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селенческий центр национальных пр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64732,39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8027,31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8418,50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8833,98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9227,20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9638,00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10518,40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64172,39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7947,31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8338,50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8753,98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9147,20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9558,00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9989,00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10438,40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560,00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80,00</w:t>
            </w: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Обеспечение МАУ «Межпоселенч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ский центр наци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>нальных пром</w:t>
            </w:r>
            <w:r w:rsidRPr="00267A82">
              <w:rPr>
                <w:sz w:val="22"/>
                <w:szCs w:val="22"/>
              </w:rPr>
              <w:t>ы</w:t>
            </w:r>
            <w:r w:rsidRPr="00267A82">
              <w:rPr>
                <w:sz w:val="22"/>
                <w:szCs w:val="22"/>
              </w:rPr>
              <w:t>слов и ремесел»</w:t>
            </w:r>
            <w:r w:rsidR="00297213">
              <w:rPr>
                <w:sz w:val="22"/>
                <w:szCs w:val="22"/>
              </w:rPr>
              <w:t xml:space="preserve"> </w:t>
            </w:r>
            <w:r w:rsidRPr="00267A82">
              <w:rPr>
                <w:sz w:val="22"/>
                <w:szCs w:val="22"/>
              </w:rPr>
              <w:t>коммунальными услугами, тран</w:t>
            </w:r>
            <w:r w:rsidRPr="00267A82">
              <w:rPr>
                <w:sz w:val="22"/>
                <w:szCs w:val="22"/>
              </w:rPr>
              <w:t>с</w:t>
            </w:r>
            <w:r w:rsidRPr="00267A82">
              <w:rPr>
                <w:sz w:val="22"/>
                <w:szCs w:val="22"/>
              </w:rPr>
              <w:t>портными услуг</w:t>
            </w:r>
            <w:r w:rsidRPr="00267A82">
              <w:rPr>
                <w:sz w:val="22"/>
                <w:szCs w:val="22"/>
              </w:rPr>
              <w:t>а</w:t>
            </w:r>
            <w:r w:rsidRPr="00267A82">
              <w:rPr>
                <w:sz w:val="22"/>
                <w:szCs w:val="22"/>
              </w:rPr>
              <w:t>ми, услугами св</w:t>
            </w:r>
            <w:r w:rsidRPr="00267A82">
              <w:rPr>
                <w:sz w:val="22"/>
                <w:szCs w:val="22"/>
              </w:rPr>
              <w:t>я</w:t>
            </w:r>
            <w:r w:rsidRPr="00267A82">
              <w:rPr>
                <w:sz w:val="22"/>
                <w:szCs w:val="22"/>
              </w:rPr>
              <w:t>зи, услугами по содержанию им</w:t>
            </w:r>
            <w:r w:rsidRPr="00267A82">
              <w:rPr>
                <w:sz w:val="22"/>
                <w:szCs w:val="22"/>
              </w:rPr>
              <w:t>у</w:t>
            </w:r>
            <w:r w:rsidRPr="00267A82">
              <w:rPr>
                <w:sz w:val="22"/>
                <w:szCs w:val="22"/>
              </w:rPr>
              <w:t>щества, про</w:t>
            </w:r>
            <w:r w:rsidR="00297213">
              <w:rPr>
                <w:sz w:val="22"/>
                <w:szCs w:val="22"/>
              </w:rPr>
              <w:t xml:space="preserve">чими услугами </w:t>
            </w:r>
            <w:r w:rsidRPr="00267A82">
              <w:rPr>
                <w:sz w:val="22"/>
                <w:szCs w:val="22"/>
              </w:rPr>
              <w:t>(субс</w:t>
            </w:r>
            <w:r w:rsidRPr="00267A82">
              <w:rPr>
                <w:sz w:val="22"/>
                <w:szCs w:val="22"/>
              </w:rPr>
              <w:t>и</w:t>
            </w:r>
            <w:r w:rsidRPr="00267A82">
              <w:rPr>
                <w:sz w:val="22"/>
                <w:szCs w:val="22"/>
              </w:rPr>
              <w:t>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селенческий центр национальных пр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6695,51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920,99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920,40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911,22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939,80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1032,10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4595,51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620,99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620,40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611,22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639,80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732,10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300,00</w:t>
            </w:r>
          </w:p>
        </w:tc>
      </w:tr>
      <w:tr w:rsidR="009F123C" w:rsidRPr="00267A82" w:rsidTr="00297213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Приобретение канцелярских т</w:t>
            </w:r>
            <w:r w:rsidRPr="00267A82">
              <w:rPr>
                <w:sz w:val="22"/>
                <w:szCs w:val="22"/>
              </w:rPr>
              <w:t>о</w:t>
            </w:r>
            <w:r w:rsidRPr="00267A82">
              <w:rPr>
                <w:sz w:val="22"/>
                <w:szCs w:val="22"/>
              </w:rPr>
              <w:t xml:space="preserve">варов, расходных </w:t>
            </w:r>
            <w:r w:rsidR="00297213">
              <w:rPr>
                <w:sz w:val="22"/>
                <w:szCs w:val="22"/>
              </w:rPr>
              <w:t xml:space="preserve">и хозяйственных материалов для </w:t>
            </w:r>
            <w:r w:rsidRPr="00267A82">
              <w:rPr>
                <w:sz w:val="22"/>
                <w:szCs w:val="22"/>
              </w:rPr>
              <w:t>МАУ «Межпос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ленческий центр национальных промыслов и р</w:t>
            </w:r>
            <w:r w:rsidRPr="00267A82">
              <w:rPr>
                <w:sz w:val="22"/>
                <w:szCs w:val="22"/>
              </w:rPr>
              <w:t>е</w:t>
            </w:r>
            <w:r w:rsidRPr="00267A82">
              <w:rPr>
                <w:sz w:val="22"/>
                <w:szCs w:val="22"/>
              </w:rPr>
              <w:t>месел» (субсидия)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</w:t>
            </w:r>
            <w:r w:rsidR="00267A82" w:rsidRPr="00267A82"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ры/МАУ «Межп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селенческий центр национальных пр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2365,00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335,00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125,00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15,00</w:t>
            </w:r>
          </w:p>
        </w:tc>
      </w:tr>
      <w:tr w:rsidR="009F123C" w:rsidRPr="00267A82" w:rsidTr="00297213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2240,00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320,00</w:t>
            </w:r>
          </w:p>
        </w:tc>
      </w:tr>
      <w:tr w:rsidR="009F123C" w:rsidRPr="00267A82" w:rsidTr="00297213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задаче 2.4</w:t>
            </w:r>
            <w:r w:rsidR="00297213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73792,90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9293,30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9683,90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10080,20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10502,00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10944,00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11885,50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68892,90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8593,30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8983,90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9380,20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10704,00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11185,50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4900,00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700,00</w:t>
            </w:r>
          </w:p>
        </w:tc>
      </w:tr>
      <w:tr w:rsidR="009F123C" w:rsidRPr="00267A82" w:rsidTr="00297213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Итого по подпрограмме 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1365878,00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170628,60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178225,70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186210,90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194428,50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203018,00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211993,50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221372,80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</w:t>
            </w:r>
            <w:r w:rsidR="00267A82" w:rsidRPr="00267A82">
              <w:rPr>
                <w:sz w:val="22"/>
                <w:szCs w:val="22"/>
              </w:rPr>
              <w:t>о</w:t>
            </w:r>
            <w:r w:rsidR="00267A82" w:rsidRPr="00267A82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1341139,00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167208,60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174719,70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182648,40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190866,00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199455,00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208431,00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217810,30</w:t>
            </w:r>
          </w:p>
        </w:tc>
      </w:tr>
      <w:tr w:rsidR="009F123C" w:rsidRPr="00267A82" w:rsidTr="00297213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</w:t>
            </w:r>
            <w:r w:rsidR="00267A82" w:rsidRPr="00267A82">
              <w:rPr>
                <w:sz w:val="22"/>
                <w:szCs w:val="22"/>
              </w:rPr>
              <w:t>е</w:t>
            </w:r>
            <w:r w:rsidR="00267A82" w:rsidRPr="00267A82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297213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97213" w:rsidP="00297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</w:t>
            </w:r>
            <w:r w:rsidR="00267A82" w:rsidRPr="00267A82">
              <w:rPr>
                <w:sz w:val="22"/>
                <w:szCs w:val="22"/>
              </w:rPr>
              <w:t>д</w:t>
            </w:r>
            <w:r w:rsidR="00267A82" w:rsidRPr="00267A82">
              <w:rPr>
                <w:sz w:val="22"/>
                <w:szCs w:val="22"/>
              </w:rPr>
              <w:t>жетные исто</w:t>
            </w:r>
            <w:r w:rsidR="00267A82" w:rsidRPr="00267A82">
              <w:rPr>
                <w:sz w:val="22"/>
                <w:szCs w:val="22"/>
              </w:rPr>
              <w:t>ч</w:t>
            </w:r>
            <w:r w:rsidR="00267A82" w:rsidRPr="00267A82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24739,00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3420,00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3506,00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3563,00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297213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3562,50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97213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97213">
              <w:rPr>
                <w:b/>
                <w:bCs/>
                <w:sz w:val="22"/>
                <w:szCs w:val="22"/>
              </w:rPr>
              <w:t>Цель 3. Создание условий для устойчивого развития внутреннего и въездного туризма в Нижневартовском районе, расширения спектра туристских у</w:t>
            </w:r>
            <w:r w:rsidRPr="00297213">
              <w:rPr>
                <w:b/>
                <w:bCs/>
                <w:sz w:val="22"/>
                <w:szCs w:val="22"/>
              </w:rPr>
              <w:t>с</w:t>
            </w:r>
            <w:r w:rsidRPr="00297213">
              <w:rPr>
                <w:b/>
                <w:bCs/>
                <w:sz w:val="22"/>
                <w:szCs w:val="22"/>
              </w:rPr>
              <w:t>луг для жителей района, автономного округа, российских и иностранных граждан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97213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97213" w:rsidRDefault="00267A82">
            <w:pPr>
              <w:jc w:val="center"/>
              <w:rPr>
                <w:b/>
                <w:bCs/>
                <w:sz w:val="22"/>
                <w:szCs w:val="22"/>
              </w:rPr>
            </w:pPr>
            <w:r w:rsidRPr="00297213">
              <w:rPr>
                <w:b/>
                <w:bCs/>
                <w:sz w:val="22"/>
                <w:szCs w:val="22"/>
              </w:rPr>
              <w:t>Подпрограмма 3. Развитие внутреннего и въездного туризма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97213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297213" w:rsidRDefault="00D07B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3.1. Ф</w:t>
            </w:r>
            <w:r w:rsidR="00267A82" w:rsidRPr="00297213">
              <w:rPr>
                <w:b/>
                <w:bCs/>
                <w:sz w:val="22"/>
                <w:szCs w:val="22"/>
              </w:rPr>
              <w:t>ормирование эффективного механизма управления в сфере туризма Нижневартовского района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297213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1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Организация и проведение ко</w:t>
            </w:r>
            <w:r w:rsidRPr="00297213">
              <w:rPr>
                <w:sz w:val="22"/>
                <w:szCs w:val="22"/>
              </w:rPr>
              <w:t>н</w:t>
            </w:r>
            <w:r w:rsidRPr="00297213">
              <w:rPr>
                <w:sz w:val="22"/>
                <w:szCs w:val="22"/>
              </w:rPr>
              <w:t>курса на прису</w:t>
            </w:r>
            <w:r w:rsidRPr="00297213">
              <w:rPr>
                <w:sz w:val="22"/>
                <w:szCs w:val="22"/>
              </w:rPr>
              <w:t>ж</w:t>
            </w:r>
            <w:r w:rsidRPr="00297213">
              <w:rPr>
                <w:sz w:val="22"/>
                <w:szCs w:val="22"/>
              </w:rPr>
              <w:t>дение грантов Нижневартовского района для по</w:t>
            </w:r>
            <w:r w:rsidRPr="00297213">
              <w:rPr>
                <w:sz w:val="22"/>
                <w:szCs w:val="22"/>
              </w:rPr>
              <w:t>д</w:t>
            </w:r>
            <w:r w:rsidRPr="00297213">
              <w:rPr>
                <w:sz w:val="22"/>
                <w:szCs w:val="22"/>
              </w:rPr>
              <w:t>держки проектов и программ в сфере внутреннего и въездного туризма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97213">
              <w:rPr>
                <w:sz w:val="22"/>
                <w:szCs w:val="22"/>
              </w:rPr>
              <w:t>правление культ</w:t>
            </w:r>
            <w:r w:rsidR="00267A82" w:rsidRPr="00297213">
              <w:rPr>
                <w:sz w:val="22"/>
                <w:szCs w:val="22"/>
              </w:rPr>
              <w:t>у</w:t>
            </w:r>
            <w:r w:rsidR="00267A82" w:rsidRPr="00297213">
              <w:rPr>
                <w:sz w:val="22"/>
                <w:szCs w:val="22"/>
              </w:rPr>
              <w:t>ры/МАУ «Межп</w:t>
            </w:r>
            <w:r w:rsidR="00267A82" w:rsidRPr="00297213">
              <w:rPr>
                <w:sz w:val="22"/>
                <w:szCs w:val="22"/>
              </w:rPr>
              <w:t>о</w:t>
            </w:r>
            <w:r w:rsidR="00267A82" w:rsidRPr="00297213">
              <w:rPr>
                <w:sz w:val="22"/>
                <w:szCs w:val="22"/>
              </w:rPr>
              <w:t>селенческий центр национальных пр</w:t>
            </w:r>
            <w:r w:rsidR="00267A82" w:rsidRPr="00297213">
              <w:rPr>
                <w:sz w:val="22"/>
                <w:szCs w:val="22"/>
              </w:rPr>
              <w:t>о</w:t>
            </w:r>
            <w:r w:rsidR="00267A82" w:rsidRPr="00297213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97213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3600,00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240,00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800,00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97213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97213">
              <w:rPr>
                <w:sz w:val="22"/>
                <w:szCs w:val="22"/>
              </w:rPr>
              <w:t>юджет авт</w:t>
            </w:r>
            <w:r w:rsidR="00267A82" w:rsidRPr="00297213">
              <w:rPr>
                <w:sz w:val="22"/>
                <w:szCs w:val="22"/>
              </w:rPr>
              <w:t>о</w:t>
            </w:r>
            <w:r w:rsidR="00267A82" w:rsidRPr="00297213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97213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3600,00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240,00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800,00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97213">
              <w:rPr>
                <w:sz w:val="22"/>
                <w:szCs w:val="22"/>
              </w:rPr>
              <w:t>юджет посел</w:t>
            </w:r>
            <w:r w:rsidR="00267A82" w:rsidRPr="00297213">
              <w:rPr>
                <w:sz w:val="22"/>
                <w:szCs w:val="22"/>
              </w:rPr>
              <w:t>е</w:t>
            </w:r>
            <w:r w:rsidR="00267A82" w:rsidRPr="00297213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97213">
              <w:rPr>
                <w:sz w:val="22"/>
                <w:szCs w:val="22"/>
              </w:rPr>
              <w:t>ные внебю</w:t>
            </w:r>
            <w:r w:rsidR="00267A82" w:rsidRPr="00297213">
              <w:rPr>
                <w:sz w:val="22"/>
                <w:szCs w:val="22"/>
              </w:rPr>
              <w:t>д</w:t>
            </w:r>
            <w:r w:rsidR="00267A82" w:rsidRPr="00297213">
              <w:rPr>
                <w:sz w:val="22"/>
                <w:szCs w:val="22"/>
              </w:rPr>
              <w:t>жетные исто</w:t>
            </w:r>
            <w:r w:rsidR="00267A82" w:rsidRPr="00297213">
              <w:rPr>
                <w:sz w:val="22"/>
                <w:szCs w:val="22"/>
              </w:rPr>
              <w:t>ч</w:t>
            </w:r>
            <w:r w:rsidR="00267A82" w:rsidRPr="00297213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Итого по задаче 3.1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97213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3600,00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240,00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  <w:r w:rsidRPr="00297213">
              <w:rPr>
                <w:sz w:val="22"/>
                <w:szCs w:val="22"/>
              </w:rPr>
              <w:t>800,00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97213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97213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97213">
              <w:rPr>
                <w:sz w:val="22"/>
                <w:szCs w:val="22"/>
              </w:rPr>
              <w:t>юджет авт</w:t>
            </w:r>
            <w:r w:rsidR="00267A82" w:rsidRPr="00297213">
              <w:rPr>
                <w:sz w:val="22"/>
                <w:szCs w:val="22"/>
              </w:rPr>
              <w:t>о</w:t>
            </w:r>
            <w:r w:rsidR="00267A82" w:rsidRPr="00297213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97213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3600,00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240,00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800,00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b/>
                <w:bCs/>
                <w:sz w:val="22"/>
                <w:szCs w:val="22"/>
              </w:rPr>
            </w:pPr>
            <w:r w:rsidRPr="00D07B05">
              <w:rPr>
                <w:b/>
                <w:bCs/>
                <w:sz w:val="22"/>
                <w:szCs w:val="22"/>
              </w:rPr>
              <w:t>Задача 3.2. информационное, инновационное и методическое обеспечение туристской отрасли</w:t>
            </w:r>
          </w:p>
        </w:tc>
      </w:tr>
      <w:tr w:rsidR="009F123C" w:rsidRPr="00267A82" w:rsidTr="00D07B05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Организация и проведение обр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зовательных м</w:t>
            </w:r>
            <w:r w:rsidRPr="00D07B05">
              <w:rPr>
                <w:sz w:val="22"/>
                <w:szCs w:val="22"/>
              </w:rPr>
              <w:t>е</w:t>
            </w:r>
            <w:r w:rsidRPr="00D07B05">
              <w:rPr>
                <w:sz w:val="22"/>
                <w:szCs w:val="22"/>
              </w:rPr>
              <w:t>роприятий для субъектов пре</w:t>
            </w:r>
            <w:r w:rsidRPr="00D07B05">
              <w:rPr>
                <w:sz w:val="22"/>
                <w:szCs w:val="22"/>
              </w:rPr>
              <w:t>д</w:t>
            </w:r>
            <w:r w:rsidRPr="00D07B05">
              <w:rPr>
                <w:sz w:val="22"/>
                <w:szCs w:val="22"/>
              </w:rPr>
              <w:t>принимательства, занятых в тури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дустрии (семин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ры, тренинги, конференции и др.)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правление культ</w:t>
            </w:r>
            <w:r w:rsidR="00267A82" w:rsidRPr="00D07B05"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ры/МАУ «Межп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селенческий центр национальных пр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410,0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Итого по задаче 3.2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50,0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82" w:rsidRPr="00D07B05" w:rsidRDefault="00D07B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Задача 3.3. П</w:t>
            </w:r>
            <w:r w:rsidR="00267A82" w:rsidRPr="00D07B05">
              <w:rPr>
                <w:b/>
                <w:bCs/>
                <w:sz w:val="22"/>
                <w:szCs w:val="22"/>
              </w:rPr>
              <w:t>родвижение туристских возмо</w:t>
            </w:r>
            <w:r>
              <w:rPr>
                <w:b/>
                <w:bCs/>
                <w:sz w:val="22"/>
                <w:szCs w:val="22"/>
              </w:rPr>
              <w:t>жностей Нижневартовского района</w:t>
            </w:r>
          </w:p>
        </w:tc>
      </w:tr>
      <w:tr w:rsidR="009F123C" w:rsidRPr="00267A82" w:rsidTr="009F123C">
        <w:trPr>
          <w:trHeight w:val="300"/>
        </w:trPr>
        <w:tc>
          <w:tcPr>
            <w:tcW w:w="1560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</w:t>
            </w:r>
            <w:r w:rsidR="00267A82" w:rsidRPr="00D07B05">
              <w:rPr>
                <w:sz w:val="22"/>
                <w:szCs w:val="22"/>
              </w:rPr>
              <w:t xml:space="preserve"> ко</w:t>
            </w:r>
            <w:r w:rsidR="00267A82" w:rsidRPr="00D07B05">
              <w:rPr>
                <w:sz w:val="22"/>
                <w:szCs w:val="22"/>
              </w:rPr>
              <w:t>н</w:t>
            </w:r>
            <w:r w:rsidR="00267A82" w:rsidRPr="00D07B05">
              <w:rPr>
                <w:sz w:val="22"/>
                <w:szCs w:val="22"/>
              </w:rPr>
              <w:t>ференций, сов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щаний, форумов, выставок-ярмарок, съездов, фестив</w:t>
            </w:r>
            <w:r w:rsidR="00267A82" w:rsidRPr="00D07B05">
              <w:rPr>
                <w:sz w:val="22"/>
                <w:szCs w:val="22"/>
              </w:rPr>
              <w:t>а</w:t>
            </w:r>
            <w:r w:rsidR="00267A82" w:rsidRPr="00D07B05">
              <w:rPr>
                <w:sz w:val="22"/>
                <w:szCs w:val="22"/>
              </w:rPr>
              <w:t>лей, экспедиций, слетов, конкурсов, презентацио</w:t>
            </w:r>
            <w:r>
              <w:rPr>
                <w:sz w:val="22"/>
                <w:szCs w:val="22"/>
              </w:rPr>
              <w:t>нных туров и прочих мероприятий</w:t>
            </w:r>
            <w:r w:rsidR="00267A82" w:rsidRPr="00D07B05">
              <w:rPr>
                <w:sz w:val="22"/>
                <w:szCs w:val="22"/>
              </w:rPr>
              <w:t>, н</w:t>
            </w:r>
            <w:r w:rsidR="00267A82" w:rsidRPr="00D07B05">
              <w:rPr>
                <w:sz w:val="22"/>
                <w:szCs w:val="22"/>
              </w:rPr>
              <w:t>а</w:t>
            </w:r>
            <w:r w:rsidR="00267A82" w:rsidRPr="00D07B05">
              <w:rPr>
                <w:sz w:val="22"/>
                <w:szCs w:val="22"/>
              </w:rPr>
              <w:t>правленных на развитие внутре</w:t>
            </w:r>
            <w:r w:rsidR="00267A82" w:rsidRPr="00D07B05">
              <w:rPr>
                <w:sz w:val="22"/>
                <w:szCs w:val="22"/>
              </w:rPr>
              <w:t>н</w:t>
            </w:r>
            <w:r w:rsidR="00267A82" w:rsidRPr="00D07B05">
              <w:rPr>
                <w:sz w:val="22"/>
                <w:szCs w:val="22"/>
              </w:rPr>
              <w:t>него и въездного туризма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правление культ</w:t>
            </w:r>
            <w:r w:rsidR="00267A82" w:rsidRPr="00D07B05"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ры/МАУ «Межп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селенческий центр национальных пр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670,0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90,0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670,0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90,0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110,0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169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D07B05" w:rsidRDefault="00267A82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</w:t>
            </w:r>
            <w:r w:rsidR="00D07B05" w:rsidRPr="00D07B0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Участие субъектов предпринимател</w:t>
            </w:r>
            <w:r w:rsidRPr="00D07B05">
              <w:rPr>
                <w:sz w:val="22"/>
                <w:szCs w:val="22"/>
              </w:rPr>
              <w:t>ь</w:t>
            </w:r>
            <w:r w:rsidRPr="00D07B05">
              <w:rPr>
                <w:sz w:val="22"/>
                <w:szCs w:val="22"/>
              </w:rPr>
              <w:t>ства в конфере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циях, совещаниях, форумах, выста</w:t>
            </w:r>
            <w:r w:rsidRPr="00D07B05">
              <w:rPr>
                <w:sz w:val="22"/>
                <w:szCs w:val="22"/>
              </w:rPr>
              <w:t>в</w:t>
            </w:r>
            <w:r w:rsidR="00D07B05">
              <w:rPr>
                <w:sz w:val="22"/>
                <w:szCs w:val="22"/>
              </w:rPr>
              <w:t>ках, ярмарках, съезд</w:t>
            </w:r>
            <w:r w:rsidRPr="00D07B05">
              <w:rPr>
                <w:sz w:val="22"/>
                <w:szCs w:val="22"/>
              </w:rPr>
              <w:t>ах, фестив</w:t>
            </w:r>
            <w:r w:rsidRPr="00D07B05">
              <w:rPr>
                <w:sz w:val="22"/>
                <w:szCs w:val="22"/>
              </w:rPr>
              <w:t>а</w:t>
            </w:r>
            <w:r w:rsidR="00D07B05">
              <w:rPr>
                <w:sz w:val="22"/>
                <w:szCs w:val="22"/>
              </w:rPr>
              <w:t>лях, экспедициях</w:t>
            </w:r>
            <w:r w:rsidRPr="00D07B05">
              <w:rPr>
                <w:sz w:val="22"/>
                <w:szCs w:val="22"/>
              </w:rPr>
              <w:t>, сле</w:t>
            </w:r>
            <w:r w:rsidR="00D07B05">
              <w:rPr>
                <w:sz w:val="22"/>
                <w:szCs w:val="22"/>
              </w:rPr>
              <w:t>тах, конкурсах, семинарах</w:t>
            </w:r>
            <w:r w:rsidRPr="00D07B05">
              <w:rPr>
                <w:sz w:val="22"/>
                <w:szCs w:val="22"/>
              </w:rPr>
              <w:t xml:space="preserve"> и пр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lastRenderedPageBreak/>
              <w:t>чих мероприятиях, направленных на развитие внутре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него и въездного туризма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="00267A82" w:rsidRPr="00D07B05">
              <w:rPr>
                <w:sz w:val="22"/>
                <w:szCs w:val="22"/>
              </w:rPr>
              <w:t>правление культ</w:t>
            </w:r>
            <w:r w:rsidR="00267A82" w:rsidRPr="00D07B05"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ры/МАУ «Межп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селенческий центр национальных пр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1957,00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187,00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210,00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350,00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1957,00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187,00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210,00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350,00</w:t>
            </w:r>
          </w:p>
        </w:tc>
      </w:tr>
      <w:tr w:rsidR="009F123C" w:rsidRPr="00267A82" w:rsidTr="00D07B05">
        <w:trPr>
          <w:trHeight w:val="6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265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1740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</w:t>
            </w:r>
            <w:r w:rsidR="00D07B05" w:rsidRPr="00D07B05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Формирование благоприятного общественного мнения о субъе</w:t>
            </w:r>
            <w:r w:rsidRPr="00D07B05">
              <w:rPr>
                <w:sz w:val="22"/>
                <w:szCs w:val="22"/>
              </w:rPr>
              <w:t>к</w:t>
            </w:r>
            <w:r w:rsidRPr="00D07B05">
              <w:rPr>
                <w:sz w:val="22"/>
                <w:szCs w:val="22"/>
              </w:rPr>
              <w:t>тах предприним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тельства, зан</w:t>
            </w:r>
            <w:r w:rsidRPr="00D07B05">
              <w:rPr>
                <w:sz w:val="22"/>
                <w:szCs w:val="22"/>
              </w:rPr>
              <w:t>и</w:t>
            </w:r>
            <w:r w:rsidRPr="00D07B05">
              <w:rPr>
                <w:sz w:val="22"/>
                <w:szCs w:val="22"/>
              </w:rPr>
              <w:t>мающихся вну</w:t>
            </w:r>
            <w:r w:rsidRPr="00D07B05">
              <w:rPr>
                <w:sz w:val="22"/>
                <w:szCs w:val="22"/>
              </w:rPr>
              <w:t>т</w:t>
            </w:r>
            <w:r w:rsidRPr="00D07B05">
              <w:rPr>
                <w:sz w:val="22"/>
                <w:szCs w:val="22"/>
              </w:rPr>
              <w:t>ренним и въез</w:t>
            </w:r>
            <w:r w:rsidRPr="00D07B05">
              <w:rPr>
                <w:sz w:val="22"/>
                <w:szCs w:val="22"/>
              </w:rPr>
              <w:t>д</w:t>
            </w:r>
            <w:r w:rsidRPr="00D07B05">
              <w:rPr>
                <w:sz w:val="22"/>
                <w:szCs w:val="22"/>
              </w:rPr>
              <w:t>ным туризмом (и</w:t>
            </w:r>
            <w:r w:rsidRPr="00D07B05">
              <w:rPr>
                <w:sz w:val="22"/>
                <w:szCs w:val="22"/>
              </w:rPr>
              <w:t>з</w:t>
            </w:r>
            <w:r w:rsidRPr="00D07B05">
              <w:rPr>
                <w:sz w:val="22"/>
                <w:szCs w:val="22"/>
              </w:rPr>
              <w:t>готовление марк</w:t>
            </w:r>
            <w:r w:rsidRPr="00D07B05">
              <w:rPr>
                <w:sz w:val="22"/>
                <w:szCs w:val="22"/>
              </w:rPr>
              <w:t>е</w:t>
            </w:r>
            <w:r w:rsidRPr="00D07B05">
              <w:rPr>
                <w:sz w:val="22"/>
                <w:szCs w:val="22"/>
              </w:rPr>
              <w:t>тингового мат</w:t>
            </w:r>
            <w:r w:rsidRPr="00D07B05">
              <w:rPr>
                <w:sz w:val="22"/>
                <w:szCs w:val="22"/>
              </w:rPr>
              <w:t>е</w:t>
            </w:r>
            <w:r w:rsidRPr="00D07B05">
              <w:rPr>
                <w:sz w:val="22"/>
                <w:szCs w:val="22"/>
              </w:rPr>
              <w:t>риала (буклетов, каталогов, бр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шюр по туризму), изготовление и размещение, пу</w:t>
            </w:r>
            <w:r w:rsidRPr="00D07B05">
              <w:rPr>
                <w:sz w:val="22"/>
                <w:szCs w:val="22"/>
              </w:rPr>
              <w:t>б</w:t>
            </w:r>
            <w:r w:rsidRPr="00D07B05">
              <w:rPr>
                <w:sz w:val="22"/>
                <w:szCs w:val="22"/>
              </w:rPr>
              <w:t>ликация матери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лов в средствах массовой инфо</w:t>
            </w:r>
            <w:r w:rsidRPr="00D07B05">
              <w:rPr>
                <w:sz w:val="22"/>
                <w:szCs w:val="22"/>
              </w:rPr>
              <w:t>р</w:t>
            </w:r>
            <w:r w:rsidRPr="00D07B05">
              <w:rPr>
                <w:sz w:val="22"/>
                <w:szCs w:val="22"/>
              </w:rPr>
              <w:lastRenderedPageBreak/>
              <w:t>мации, сборниках, энциклопедиях, альманахах и т.п., изготовление и тиражирование CD и DVD-дисков о туристском п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тенциале района; организация работ по созданию и продвижению т</w:t>
            </w:r>
            <w:r w:rsidRPr="00D07B05">
              <w:rPr>
                <w:sz w:val="22"/>
                <w:szCs w:val="22"/>
              </w:rPr>
              <w:t>у</w:t>
            </w:r>
            <w:r w:rsidRPr="00D07B05">
              <w:rPr>
                <w:sz w:val="22"/>
                <w:szCs w:val="22"/>
              </w:rPr>
              <w:t>ристской симв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лики района; пр</w:t>
            </w:r>
            <w:r w:rsidRPr="00D07B05">
              <w:rPr>
                <w:sz w:val="22"/>
                <w:szCs w:val="22"/>
              </w:rPr>
              <w:t>и</w:t>
            </w:r>
            <w:r w:rsidRPr="00D07B05">
              <w:rPr>
                <w:sz w:val="22"/>
                <w:szCs w:val="22"/>
              </w:rPr>
              <w:t>обретение и изг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товление выст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вочного оборуд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вания и выставо</w:t>
            </w:r>
            <w:r w:rsidRPr="00D07B05">
              <w:rPr>
                <w:sz w:val="22"/>
                <w:szCs w:val="22"/>
              </w:rPr>
              <w:t>ч</w:t>
            </w:r>
            <w:r w:rsidRPr="00D07B05">
              <w:rPr>
                <w:sz w:val="22"/>
                <w:szCs w:val="22"/>
              </w:rPr>
              <w:t>ных площадей для проведения ра</w:t>
            </w:r>
            <w:r w:rsidRPr="00D07B05">
              <w:rPr>
                <w:sz w:val="22"/>
                <w:szCs w:val="22"/>
              </w:rPr>
              <w:t>й</w:t>
            </w:r>
            <w:r w:rsidRPr="00D07B05">
              <w:rPr>
                <w:sz w:val="22"/>
                <w:szCs w:val="22"/>
              </w:rPr>
              <w:t>онных выставок, ярмарок, смотров, конкурсов, фест</w:t>
            </w:r>
            <w:r w:rsidRPr="00D07B05">
              <w:rPr>
                <w:sz w:val="22"/>
                <w:szCs w:val="22"/>
              </w:rPr>
              <w:t>и</w:t>
            </w:r>
            <w:r w:rsidRPr="00D07B05">
              <w:rPr>
                <w:sz w:val="22"/>
                <w:szCs w:val="22"/>
              </w:rPr>
              <w:t>валей и др. и уч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стие в окружных мероприятиях; п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лиграфическое изготовление т</w:t>
            </w:r>
            <w:r w:rsidRPr="00D07B05">
              <w:rPr>
                <w:sz w:val="22"/>
                <w:szCs w:val="22"/>
              </w:rPr>
              <w:t>у</w:t>
            </w:r>
            <w:r w:rsidRPr="00D07B05">
              <w:rPr>
                <w:sz w:val="22"/>
                <w:szCs w:val="22"/>
              </w:rPr>
              <w:t>ристской рекла</w:t>
            </w:r>
            <w:r w:rsidRPr="00D07B05">
              <w:rPr>
                <w:sz w:val="22"/>
                <w:szCs w:val="22"/>
              </w:rPr>
              <w:t>м</w:t>
            </w:r>
            <w:r w:rsidRPr="00D07B05">
              <w:rPr>
                <w:sz w:val="22"/>
                <w:szCs w:val="22"/>
              </w:rPr>
              <w:t>но-информационной и сувенирной пр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дукции, изгото</w:t>
            </w:r>
            <w:r w:rsidRPr="00D07B05">
              <w:rPr>
                <w:sz w:val="22"/>
                <w:szCs w:val="22"/>
              </w:rPr>
              <w:t>в</w:t>
            </w:r>
            <w:r w:rsidRPr="00D07B05">
              <w:rPr>
                <w:sz w:val="22"/>
                <w:szCs w:val="22"/>
              </w:rPr>
              <w:t>ление фильмом, репортажей о т</w:t>
            </w:r>
            <w:r w:rsidRPr="00D07B05">
              <w:rPr>
                <w:sz w:val="22"/>
                <w:szCs w:val="22"/>
              </w:rPr>
              <w:t>у</w:t>
            </w:r>
            <w:r w:rsidRPr="00D07B05">
              <w:rPr>
                <w:sz w:val="22"/>
                <w:szCs w:val="22"/>
              </w:rPr>
              <w:t>ристском поте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циале района; ра</w:t>
            </w:r>
            <w:r w:rsidRPr="00D07B05">
              <w:rPr>
                <w:sz w:val="22"/>
                <w:szCs w:val="22"/>
              </w:rPr>
              <w:t>з</w:t>
            </w:r>
            <w:r w:rsidRPr="00D07B05">
              <w:rPr>
                <w:sz w:val="22"/>
                <w:szCs w:val="22"/>
              </w:rPr>
              <w:t>работка и продв</w:t>
            </w:r>
            <w:r w:rsidRPr="00D07B05">
              <w:rPr>
                <w:sz w:val="22"/>
                <w:szCs w:val="22"/>
              </w:rPr>
              <w:t>и</w:t>
            </w:r>
            <w:r w:rsidRPr="00D07B05">
              <w:rPr>
                <w:sz w:val="22"/>
                <w:szCs w:val="22"/>
              </w:rPr>
              <w:lastRenderedPageBreak/>
              <w:t>жение туристского бренда района (материально-техническое обе</w:t>
            </w:r>
            <w:r w:rsidRPr="00D07B05">
              <w:rPr>
                <w:sz w:val="22"/>
                <w:szCs w:val="22"/>
              </w:rPr>
              <w:t>с</w:t>
            </w:r>
            <w:r w:rsidRPr="00D07B05">
              <w:rPr>
                <w:sz w:val="22"/>
                <w:szCs w:val="22"/>
              </w:rPr>
              <w:t>печение, продв</w:t>
            </w:r>
            <w:r w:rsidRPr="00D07B05">
              <w:rPr>
                <w:sz w:val="22"/>
                <w:szCs w:val="22"/>
              </w:rPr>
              <w:t>и</w:t>
            </w:r>
            <w:r w:rsidRPr="00D07B05">
              <w:rPr>
                <w:sz w:val="22"/>
                <w:szCs w:val="22"/>
              </w:rPr>
              <w:t>жение брэнда на внутреннем и внешнем рынке туристских услуг, презентация брэ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да на туристских выставках и фор</w:t>
            </w:r>
            <w:r w:rsidRPr="00D07B05">
              <w:rPr>
                <w:sz w:val="22"/>
                <w:szCs w:val="22"/>
              </w:rPr>
              <w:t>у</w:t>
            </w:r>
            <w:r w:rsidRPr="00D07B05">
              <w:rPr>
                <w:sz w:val="22"/>
                <w:szCs w:val="22"/>
              </w:rPr>
              <w:t>мах, организация рекламы брэнда в средствах масс</w:t>
            </w:r>
            <w:r w:rsidRPr="00D07B05">
              <w:rPr>
                <w:sz w:val="22"/>
                <w:szCs w:val="22"/>
              </w:rPr>
              <w:t>о</w:t>
            </w:r>
            <w:r w:rsidRPr="00D07B05">
              <w:rPr>
                <w:sz w:val="22"/>
                <w:szCs w:val="22"/>
              </w:rPr>
              <w:t>вой информации, изготовление с</w:t>
            </w:r>
            <w:r w:rsidRPr="00D07B05">
              <w:rPr>
                <w:sz w:val="22"/>
                <w:szCs w:val="22"/>
              </w:rPr>
              <w:t>у</w:t>
            </w:r>
            <w:r w:rsidRPr="00D07B05">
              <w:rPr>
                <w:sz w:val="22"/>
                <w:szCs w:val="22"/>
              </w:rPr>
              <w:t>венирной проду</w:t>
            </w:r>
            <w:r w:rsidRPr="00D07B05">
              <w:rPr>
                <w:sz w:val="22"/>
                <w:szCs w:val="22"/>
              </w:rPr>
              <w:t>к</w:t>
            </w:r>
            <w:r w:rsidRPr="00D07B05">
              <w:rPr>
                <w:sz w:val="22"/>
                <w:szCs w:val="22"/>
              </w:rPr>
              <w:t>ции, изготовление рекламных плак</w:t>
            </w:r>
            <w:r w:rsidRPr="00D07B05">
              <w:rPr>
                <w:sz w:val="22"/>
                <w:szCs w:val="22"/>
              </w:rPr>
              <w:t>а</w:t>
            </w:r>
            <w:r w:rsidRPr="00D07B05">
              <w:rPr>
                <w:sz w:val="22"/>
                <w:szCs w:val="22"/>
              </w:rPr>
              <w:t>тов, баннеров, о</w:t>
            </w:r>
            <w:r w:rsidRPr="00D07B05">
              <w:rPr>
                <w:sz w:val="22"/>
                <w:szCs w:val="22"/>
              </w:rPr>
              <w:t>т</w:t>
            </w:r>
            <w:r w:rsidRPr="00D07B05">
              <w:rPr>
                <w:sz w:val="22"/>
                <w:szCs w:val="22"/>
              </w:rPr>
              <w:t>крыток, сайта о туристком поте</w:t>
            </w:r>
            <w:r w:rsidRPr="00D07B05">
              <w:rPr>
                <w:sz w:val="22"/>
                <w:szCs w:val="22"/>
              </w:rPr>
              <w:t>н</w:t>
            </w:r>
            <w:r w:rsidRPr="00D07B05">
              <w:rPr>
                <w:sz w:val="22"/>
                <w:szCs w:val="22"/>
              </w:rPr>
              <w:t>циале района и др.)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="00267A82" w:rsidRPr="00D07B05">
              <w:rPr>
                <w:sz w:val="22"/>
                <w:szCs w:val="22"/>
              </w:rPr>
              <w:t>правление культ</w:t>
            </w:r>
            <w:r w:rsidR="00267A82" w:rsidRPr="00D07B05">
              <w:rPr>
                <w:sz w:val="22"/>
                <w:szCs w:val="22"/>
              </w:rPr>
              <w:t>у</w:t>
            </w:r>
            <w:r w:rsidR="00267A82" w:rsidRPr="00D07B05">
              <w:rPr>
                <w:sz w:val="22"/>
                <w:szCs w:val="22"/>
              </w:rPr>
              <w:t>ры/МАУ «Межп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селенческий центр национальных пр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мыслов и ремесел»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1170,1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128,1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130,0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</w:tr>
      <w:tr w:rsidR="009F123C" w:rsidRPr="00267A82" w:rsidTr="00D07B05">
        <w:trPr>
          <w:trHeight w:val="156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1635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183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1170,1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128,1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130,0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172,0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180,0</w:t>
            </w:r>
          </w:p>
        </w:tc>
      </w:tr>
      <w:tr w:rsidR="009F123C" w:rsidRPr="00267A82" w:rsidTr="00D07B05">
        <w:trPr>
          <w:trHeight w:val="261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2190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lastRenderedPageBreak/>
              <w:t>Итого по задаче 3.3</w:t>
            </w:r>
            <w:r w:rsidR="00D07B05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385,1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410,0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640,0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385,1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410,0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472,0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640,0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</w:t>
            </w:r>
            <w:r w:rsidR="00267A82" w:rsidRPr="00D07B05">
              <w:rPr>
                <w:sz w:val="22"/>
                <w:szCs w:val="22"/>
              </w:rPr>
              <w:t>е</w:t>
            </w:r>
            <w:r w:rsidR="00267A82" w:rsidRPr="00D07B05">
              <w:rPr>
                <w:sz w:val="22"/>
                <w:szCs w:val="22"/>
              </w:rPr>
              <w:t>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A82" w:rsidRPr="00267A82" w:rsidRDefault="00267A8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</w:t>
            </w:r>
            <w:r w:rsidR="00267A82" w:rsidRPr="00D07B05">
              <w:rPr>
                <w:sz w:val="22"/>
                <w:szCs w:val="22"/>
              </w:rPr>
              <w:t>д</w:t>
            </w:r>
            <w:r w:rsidR="00267A82" w:rsidRPr="00D07B05">
              <w:rPr>
                <w:sz w:val="22"/>
                <w:szCs w:val="22"/>
              </w:rPr>
              <w:t>жетные исто</w:t>
            </w:r>
            <w:r w:rsidR="00267A82" w:rsidRPr="00D07B05">
              <w:rPr>
                <w:sz w:val="22"/>
                <w:szCs w:val="22"/>
              </w:rPr>
              <w:t>ч</w:t>
            </w:r>
            <w:r w:rsidR="00267A82" w:rsidRPr="00D07B05">
              <w:rPr>
                <w:sz w:val="22"/>
                <w:szCs w:val="22"/>
              </w:rPr>
              <w:t>ники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Итого по подпрограмме 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D07B05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625,1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1500,0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D07B05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авт</w:t>
            </w:r>
            <w:r w:rsidR="00267A82" w:rsidRPr="00D07B05">
              <w:rPr>
                <w:sz w:val="22"/>
                <w:szCs w:val="22"/>
              </w:rPr>
              <w:t>о</w:t>
            </w:r>
            <w:r w:rsidR="00267A82" w:rsidRPr="00D07B05">
              <w:rPr>
                <w:sz w:val="22"/>
                <w:szCs w:val="22"/>
              </w:rPr>
              <w:t>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625,1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772,0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  <w:r w:rsidRPr="00D07B05">
              <w:rPr>
                <w:sz w:val="22"/>
                <w:szCs w:val="22"/>
              </w:rPr>
              <w:t>1500,0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D07B05">
              <w:rPr>
                <w:sz w:val="22"/>
                <w:szCs w:val="22"/>
              </w:rPr>
              <w:t>юджет поселений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D07B05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D07B05">
              <w:rPr>
                <w:sz w:val="22"/>
                <w:szCs w:val="22"/>
              </w:rPr>
              <w:t>ные внебюджетные источники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D07B05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Всего по программе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1441733,4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180080,1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187312,7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195527,8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204428,5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217018,0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221993,5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235372,8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автономного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4325,5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2582,1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762,7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980,7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1412668,9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174078,0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183044,0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190984,6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200866,0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213455,0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231810,3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поселений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внебюджетные источники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24739,0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3506,0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</w:tr>
      <w:tr w:rsidR="009F123C" w:rsidRPr="00267A82" w:rsidTr="00D07B05">
        <w:trPr>
          <w:trHeight w:val="31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67A82" w:rsidRPr="00267A82">
              <w:rPr>
                <w:sz w:val="22"/>
                <w:szCs w:val="22"/>
              </w:rPr>
              <w:t>правление культуры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67A82" w:rsidRPr="00267A82">
              <w:rPr>
                <w:sz w:val="22"/>
                <w:szCs w:val="22"/>
              </w:rPr>
              <w:t>сего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1441733,4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180080,1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187312,7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195527,8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204428,5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217018,0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221993,5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235372,8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267A82" w:rsidRPr="00267A82">
              <w:rPr>
                <w:sz w:val="22"/>
                <w:szCs w:val="22"/>
              </w:rPr>
              <w:t>едеральный бюджет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автономного округа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4325,5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2582,1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762,7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980,7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0,0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1412668,9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174078,0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183044,0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190984,6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200866,0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213455,0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218431,0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231810,3</w:t>
            </w:r>
          </w:p>
        </w:tc>
      </w:tr>
      <w:tr w:rsidR="009F123C" w:rsidRPr="00267A82" w:rsidTr="00D07B05">
        <w:trPr>
          <w:trHeight w:val="63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67A82" w:rsidRPr="00267A82">
              <w:rPr>
                <w:sz w:val="22"/>
                <w:szCs w:val="22"/>
              </w:rPr>
              <w:t>юджет поселений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</w:tr>
      <w:tr w:rsidR="009F123C" w:rsidRPr="00267A82" w:rsidTr="00D07B05">
        <w:trPr>
          <w:trHeight w:val="94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A82" w:rsidRPr="00267A82" w:rsidRDefault="00D07B05" w:rsidP="00D07B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67A82" w:rsidRPr="00267A82">
              <w:rPr>
                <w:sz w:val="22"/>
                <w:szCs w:val="22"/>
              </w:rPr>
              <w:t>ные внебюджетные источники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24739,0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3420,0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3506,0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7A82" w:rsidRPr="00267A82" w:rsidRDefault="00267A82" w:rsidP="00D07B05">
            <w:pPr>
              <w:jc w:val="center"/>
              <w:rPr>
                <w:sz w:val="22"/>
                <w:szCs w:val="22"/>
              </w:rPr>
            </w:pPr>
            <w:r w:rsidRPr="00267A82">
              <w:rPr>
                <w:sz w:val="22"/>
                <w:szCs w:val="22"/>
              </w:rPr>
              <w:t>3562,5</w:t>
            </w:r>
          </w:p>
        </w:tc>
      </w:tr>
    </w:tbl>
    <w:p w:rsidR="00D07B05" w:rsidRDefault="00D07B05" w:rsidP="00AF44F9"/>
    <w:p w:rsidR="00AF44F9" w:rsidRPr="00AF44F9" w:rsidRDefault="00AF44F9" w:rsidP="00AF44F9"/>
    <w:sectPr w:rsidR="00AF44F9" w:rsidRPr="00AF44F9" w:rsidSect="009F123C">
      <w:pgSz w:w="16838" w:h="11906" w:orient="landscape"/>
      <w:pgMar w:top="1134" w:right="567" w:bottom="113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F6D" w:rsidRDefault="008A6F6D">
      <w:r>
        <w:separator/>
      </w:r>
    </w:p>
  </w:endnote>
  <w:endnote w:type="continuationSeparator" w:id="1">
    <w:p w:rsidR="008A6F6D" w:rsidRDefault="008A6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F6D" w:rsidRDefault="008A6F6D">
      <w:r>
        <w:separator/>
      </w:r>
    </w:p>
  </w:footnote>
  <w:footnote w:type="continuationSeparator" w:id="1">
    <w:p w:rsidR="008A6F6D" w:rsidRDefault="008A6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19220"/>
      <w:docPartObj>
        <w:docPartGallery w:val="Page Numbers (Top of Page)"/>
        <w:docPartUnique/>
      </w:docPartObj>
    </w:sdtPr>
    <w:sdtContent>
      <w:p w:rsidR="006D2995" w:rsidRDefault="002B3BF3">
        <w:pPr>
          <w:pStyle w:val="a6"/>
          <w:jc w:val="center"/>
        </w:pPr>
        <w:fldSimple w:instr=" PAGE   \* MERGEFORMAT ">
          <w:r w:rsidR="005610FE">
            <w:rPr>
              <w:noProof/>
            </w:rPr>
            <w:t>24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right" w:tblpY="-58"/>
      <w:tblW w:w="24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443"/>
    </w:tblGrid>
    <w:tr w:rsidR="008400D8" w:rsidRPr="00656D85" w:rsidTr="007B44E6">
      <w:trPr>
        <w:trHeight w:val="704"/>
      </w:trPr>
      <w:tc>
        <w:tcPr>
          <w:tcW w:w="2443" w:type="dxa"/>
        </w:tcPr>
        <w:p w:rsidR="008400D8" w:rsidRPr="00317061" w:rsidRDefault="008400D8" w:rsidP="007B44E6">
          <w:pPr>
            <w:jc w:val="center"/>
            <w:rPr>
              <w:color w:val="FF0000"/>
              <w:sz w:val="20"/>
              <w:szCs w:val="20"/>
            </w:rPr>
          </w:pPr>
          <w:r w:rsidRPr="00317061">
            <w:rPr>
              <w:color w:val="FF0000"/>
              <w:sz w:val="20"/>
              <w:szCs w:val="20"/>
            </w:rPr>
            <w:t>Администрация района</w:t>
          </w:r>
        </w:p>
        <w:p w:rsidR="008400D8" w:rsidRPr="00317061" w:rsidRDefault="008400D8" w:rsidP="007B44E6">
          <w:pPr>
            <w:jc w:val="center"/>
            <w:rPr>
              <w:color w:val="FF0000"/>
              <w:sz w:val="20"/>
              <w:szCs w:val="20"/>
            </w:rPr>
          </w:pPr>
          <w:r w:rsidRPr="00317061">
            <w:rPr>
              <w:color w:val="FF0000"/>
              <w:sz w:val="20"/>
              <w:szCs w:val="20"/>
            </w:rPr>
            <w:t>КОНТРОЛЬ</w:t>
          </w:r>
        </w:p>
        <w:p w:rsidR="008400D8" w:rsidRPr="00656D85" w:rsidRDefault="008400D8" w:rsidP="007B44E6">
          <w:pPr>
            <w:jc w:val="center"/>
            <w:rPr>
              <w:color w:val="FF0000"/>
              <w:sz w:val="20"/>
              <w:szCs w:val="20"/>
            </w:rPr>
          </w:pPr>
          <w:r>
            <w:rPr>
              <w:color w:val="FF0000"/>
              <w:sz w:val="20"/>
              <w:szCs w:val="20"/>
            </w:rPr>
            <w:t>31.12.2020</w:t>
          </w:r>
        </w:p>
      </w:tc>
    </w:tr>
  </w:tbl>
  <w:p w:rsidR="008400D8" w:rsidRDefault="008400D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995" w:rsidRDefault="002B3BF3" w:rsidP="00D401FC">
    <w:pPr>
      <w:pStyle w:val="a6"/>
      <w:jc w:val="center"/>
    </w:pPr>
    <w:fldSimple w:instr=" PAGE   \* MERGEFORMAT ">
      <w:r w:rsidR="005610FE">
        <w:rPr>
          <w:noProof/>
        </w:rPr>
        <w:t>67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6F5369"/>
    <w:multiLevelType w:val="hybridMultilevel"/>
    <w:tmpl w:val="3A9A7554"/>
    <w:lvl w:ilvl="0" w:tplc="904662BC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2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0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1"/>
  </w:num>
  <w:num w:numId="7">
    <w:abstractNumId w:val="31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25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8"/>
  </w:num>
  <w:num w:numId="19">
    <w:abstractNumId w:val="24"/>
  </w:num>
  <w:num w:numId="20">
    <w:abstractNumId w:val="33"/>
  </w:num>
  <w:num w:numId="21">
    <w:abstractNumId w:val="23"/>
  </w:num>
  <w:num w:numId="22">
    <w:abstractNumId w:val="17"/>
  </w:num>
  <w:num w:numId="23">
    <w:abstractNumId w:val="43"/>
  </w:num>
  <w:num w:numId="24">
    <w:abstractNumId w:val="20"/>
  </w:num>
  <w:num w:numId="25">
    <w:abstractNumId w:val="3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9"/>
  </w:num>
  <w:num w:numId="32">
    <w:abstractNumId w:val="9"/>
  </w:num>
  <w:num w:numId="33">
    <w:abstractNumId w:val="12"/>
  </w:num>
  <w:num w:numId="34">
    <w:abstractNumId w:val="37"/>
  </w:num>
  <w:num w:numId="35">
    <w:abstractNumId w:val="11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21"/>
  </w:num>
  <w:num w:numId="46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0925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8f2cbd8e-231d-464e-bf68-c7d5ba855e55"/>
  </w:docVars>
  <w:rsids>
    <w:rsidRoot w:val="00F425C0"/>
    <w:rsid w:val="00000206"/>
    <w:rsid w:val="00003F8C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3121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2AED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147"/>
    <w:rsid w:val="00164CEE"/>
    <w:rsid w:val="00164E66"/>
    <w:rsid w:val="001671DB"/>
    <w:rsid w:val="0016783F"/>
    <w:rsid w:val="00167A9E"/>
    <w:rsid w:val="001728A0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18B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543C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05B5"/>
    <w:rsid w:val="00261AB6"/>
    <w:rsid w:val="0026216F"/>
    <w:rsid w:val="002626AD"/>
    <w:rsid w:val="002632F1"/>
    <w:rsid w:val="002637C0"/>
    <w:rsid w:val="00263ED4"/>
    <w:rsid w:val="00264AF0"/>
    <w:rsid w:val="002657EC"/>
    <w:rsid w:val="00267A82"/>
    <w:rsid w:val="00270466"/>
    <w:rsid w:val="00271459"/>
    <w:rsid w:val="002738FE"/>
    <w:rsid w:val="00282355"/>
    <w:rsid w:val="002834EC"/>
    <w:rsid w:val="002954C9"/>
    <w:rsid w:val="00297213"/>
    <w:rsid w:val="002A2381"/>
    <w:rsid w:val="002A264B"/>
    <w:rsid w:val="002A51A2"/>
    <w:rsid w:val="002A6D69"/>
    <w:rsid w:val="002A7193"/>
    <w:rsid w:val="002B3AA0"/>
    <w:rsid w:val="002B3BF3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6A75"/>
    <w:rsid w:val="002F6C37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4A0E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702B8"/>
    <w:rsid w:val="00471C09"/>
    <w:rsid w:val="00476297"/>
    <w:rsid w:val="00477A6B"/>
    <w:rsid w:val="00482485"/>
    <w:rsid w:val="00482AF2"/>
    <w:rsid w:val="004830DE"/>
    <w:rsid w:val="00483357"/>
    <w:rsid w:val="00483DD2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49E0"/>
    <w:rsid w:val="00505294"/>
    <w:rsid w:val="00505DC5"/>
    <w:rsid w:val="00506547"/>
    <w:rsid w:val="005109E4"/>
    <w:rsid w:val="00511AC0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3C55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0FE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277A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156E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2995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049A"/>
    <w:rsid w:val="00712FE7"/>
    <w:rsid w:val="0071392A"/>
    <w:rsid w:val="00715963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48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3DC9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269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2F38"/>
    <w:rsid w:val="00833B31"/>
    <w:rsid w:val="008351FF"/>
    <w:rsid w:val="008400D8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670C5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A6F6D"/>
    <w:rsid w:val="008B009A"/>
    <w:rsid w:val="008B1B97"/>
    <w:rsid w:val="008B4AA5"/>
    <w:rsid w:val="008B5738"/>
    <w:rsid w:val="008C0544"/>
    <w:rsid w:val="008C20A1"/>
    <w:rsid w:val="008C6B30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58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94C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5CC7"/>
    <w:rsid w:val="009A7BB0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23C"/>
    <w:rsid w:val="009F133B"/>
    <w:rsid w:val="009F2AD2"/>
    <w:rsid w:val="009F2FDC"/>
    <w:rsid w:val="009F6037"/>
    <w:rsid w:val="009F7226"/>
    <w:rsid w:val="00A00128"/>
    <w:rsid w:val="00A015FC"/>
    <w:rsid w:val="00A0468E"/>
    <w:rsid w:val="00A11A99"/>
    <w:rsid w:val="00A12BF1"/>
    <w:rsid w:val="00A1406D"/>
    <w:rsid w:val="00A16613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70B"/>
    <w:rsid w:val="00A35EBF"/>
    <w:rsid w:val="00A3613A"/>
    <w:rsid w:val="00A439E2"/>
    <w:rsid w:val="00A458B1"/>
    <w:rsid w:val="00A46835"/>
    <w:rsid w:val="00A47AB3"/>
    <w:rsid w:val="00A55387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86F68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49E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E6DD3"/>
    <w:rsid w:val="00AF0323"/>
    <w:rsid w:val="00AF08F4"/>
    <w:rsid w:val="00AF21B1"/>
    <w:rsid w:val="00AF2C49"/>
    <w:rsid w:val="00AF44F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07B05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852"/>
    <w:rsid w:val="00E16D27"/>
    <w:rsid w:val="00E20542"/>
    <w:rsid w:val="00E215BD"/>
    <w:rsid w:val="00E22309"/>
    <w:rsid w:val="00E22FDE"/>
    <w:rsid w:val="00E24C0D"/>
    <w:rsid w:val="00E2598F"/>
    <w:rsid w:val="00E26E3A"/>
    <w:rsid w:val="00E270BF"/>
    <w:rsid w:val="00E272EA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405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39D7"/>
    <w:rsid w:val="00ED5B93"/>
    <w:rsid w:val="00ED65EA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1E99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6CA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9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line number" w:uiPriority="99"/>
    <w:lsdException w:name="endnote reference" w:uiPriority="99"/>
    <w:lsdException w:name="endnote text" w:uiPriority="99"/>
    <w:lsdException w:name="List" w:uiPriority="99"/>
    <w:lsdException w:name="List 2" w:uiPriority="99"/>
    <w:lsdException w:name="Title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51E98"/>
    <w:rPr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0"/>
    <w:next w:val="a0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uiPriority w:val="9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0"/>
    <w:next w:val="a0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0"/>
    <w:next w:val="a1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2"/>
    <w:link w:val="4"/>
    <w:uiPriority w:val="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2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rsid w:val="00986A2F"/>
    <w:rPr>
      <w:sz w:val="40"/>
    </w:rPr>
  </w:style>
  <w:style w:type="character" w:customStyle="1" w:styleId="80">
    <w:name w:val="Заголовок 8 Знак"/>
    <w:basedOn w:val="a2"/>
    <w:link w:val="8"/>
    <w:rsid w:val="00986A2F"/>
    <w:rPr>
      <w:i/>
      <w:iCs/>
      <w:sz w:val="28"/>
      <w:szCs w:val="28"/>
      <w:lang w:eastAsia="ar-SA"/>
    </w:rPr>
  </w:style>
  <w:style w:type="paragraph" w:styleId="a1">
    <w:name w:val="Body Text"/>
    <w:basedOn w:val="a0"/>
    <w:link w:val="a5"/>
    <w:rsid w:val="00CD35E3"/>
    <w:rPr>
      <w:szCs w:val="20"/>
    </w:rPr>
  </w:style>
  <w:style w:type="character" w:customStyle="1" w:styleId="a5">
    <w:name w:val="Основной текст Знак"/>
    <w:basedOn w:val="a2"/>
    <w:link w:val="a1"/>
    <w:rsid w:val="00986A2F"/>
    <w:rPr>
      <w:sz w:val="28"/>
    </w:rPr>
  </w:style>
  <w:style w:type="character" w:customStyle="1" w:styleId="90">
    <w:name w:val="Заголовок 9 Знак"/>
    <w:basedOn w:val="a2"/>
    <w:link w:val="9"/>
    <w:rsid w:val="00986A2F"/>
    <w:rPr>
      <w:sz w:val="18"/>
      <w:szCs w:val="18"/>
      <w:lang w:eastAsia="ar-SA"/>
    </w:rPr>
  </w:style>
  <w:style w:type="paragraph" w:styleId="a6">
    <w:name w:val="header"/>
    <w:basedOn w:val="a0"/>
    <w:link w:val="a7"/>
    <w:uiPriority w:val="99"/>
    <w:rsid w:val="00FB6A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6F6CC9"/>
    <w:rPr>
      <w:sz w:val="28"/>
      <w:szCs w:val="28"/>
      <w:lang w:val="ru-RU" w:eastAsia="ru-RU" w:bidi="ar-SA"/>
    </w:rPr>
  </w:style>
  <w:style w:type="character" w:styleId="a8">
    <w:name w:val="page number"/>
    <w:basedOn w:val="a2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link w:val="ConsPlusTitle0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Title0">
    <w:name w:val="ConsPlusTitle Знак"/>
    <w:link w:val="ConsPlusTitle"/>
    <w:locked/>
    <w:rsid w:val="00AF44F9"/>
    <w:rPr>
      <w:rFonts w:ascii="Arial" w:hAnsi="Arial" w:cs="Arial"/>
      <w:b/>
      <w:bCs/>
    </w:rPr>
  </w:style>
  <w:style w:type="paragraph" w:styleId="a9">
    <w:name w:val="footer"/>
    <w:basedOn w:val="a0"/>
    <w:link w:val="aa"/>
    <w:uiPriority w:val="99"/>
    <w:rsid w:val="00CD35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86A2F"/>
    <w:rPr>
      <w:sz w:val="28"/>
      <w:szCs w:val="28"/>
    </w:rPr>
  </w:style>
  <w:style w:type="paragraph" w:styleId="20">
    <w:name w:val="Body Text Indent 2"/>
    <w:basedOn w:val="a0"/>
    <w:link w:val="21"/>
    <w:rsid w:val="0055703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rsid w:val="00986A2F"/>
    <w:rPr>
      <w:sz w:val="28"/>
      <w:szCs w:val="28"/>
    </w:rPr>
  </w:style>
  <w:style w:type="paragraph" w:styleId="ab">
    <w:name w:val="Block Text"/>
    <w:basedOn w:val="a0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3"/>
    <w:uiPriority w:val="5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0"/>
    <w:link w:val="31"/>
    <w:rsid w:val="00D1466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rsid w:val="00986A2F"/>
    <w:rPr>
      <w:sz w:val="16"/>
      <w:szCs w:val="16"/>
    </w:rPr>
  </w:style>
  <w:style w:type="paragraph" w:styleId="22">
    <w:name w:val="Body Text 2"/>
    <w:basedOn w:val="a0"/>
    <w:link w:val="23"/>
    <w:rsid w:val="00E2598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986A2F"/>
    <w:rPr>
      <w:sz w:val="28"/>
      <w:szCs w:val="28"/>
    </w:r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d">
    <w:name w:val="Balloon Text"/>
    <w:basedOn w:val="a0"/>
    <w:link w:val="ae"/>
    <w:uiPriority w:val="99"/>
    <w:semiHidden/>
    <w:rsid w:val="004702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86A2F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0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0">
    <w:name w:val="Title"/>
    <w:basedOn w:val="a0"/>
    <w:link w:val="af1"/>
    <w:qFormat/>
    <w:rsid w:val="0067542F"/>
    <w:pPr>
      <w:jc w:val="center"/>
    </w:pPr>
    <w:rPr>
      <w:szCs w:val="20"/>
    </w:rPr>
  </w:style>
  <w:style w:type="character" w:customStyle="1" w:styleId="af1">
    <w:name w:val="Название Знак"/>
    <w:basedOn w:val="a2"/>
    <w:link w:val="af0"/>
    <w:rsid w:val="00986A2F"/>
    <w:rPr>
      <w:sz w:val="28"/>
    </w:rPr>
  </w:style>
  <w:style w:type="paragraph" w:styleId="af2">
    <w:name w:val="Body Text Indent"/>
    <w:basedOn w:val="a0"/>
    <w:link w:val="af3"/>
    <w:uiPriority w:val="99"/>
    <w:rsid w:val="004E4E76"/>
    <w:pPr>
      <w:spacing w:after="120"/>
      <w:ind w:left="283"/>
    </w:pPr>
  </w:style>
  <w:style w:type="character" w:customStyle="1" w:styleId="af3">
    <w:name w:val="Основной текст с отступом Знак"/>
    <w:basedOn w:val="a2"/>
    <w:link w:val="af2"/>
    <w:uiPriority w:val="99"/>
    <w:rsid w:val="00986A2F"/>
    <w:rPr>
      <w:sz w:val="28"/>
      <w:szCs w:val="28"/>
    </w:rPr>
  </w:style>
  <w:style w:type="paragraph" w:customStyle="1" w:styleId="12">
    <w:name w:val="заголовок 1"/>
    <w:basedOn w:val="a0"/>
    <w:next w:val="a0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0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86AFF"/>
    <w:pPr>
      <w:jc w:val="both"/>
    </w:pPr>
    <w:rPr>
      <w:szCs w:val="20"/>
    </w:rPr>
  </w:style>
  <w:style w:type="paragraph" w:customStyle="1" w:styleId="af4">
    <w:name w:val="Тескт"/>
    <w:basedOn w:val="a0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5">
    <w:name w:val="Обычный в таблице Знак Знак"/>
    <w:basedOn w:val="a2"/>
    <w:rsid w:val="00D86AFF"/>
    <w:rPr>
      <w:sz w:val="24"/>
      <w:szCs w:val="24"/>
      <w:lang w:val="ru-RU" w:eastAsia="ru-RU" w:bidi="ar-SA"/>
    </w:rPr>
  </w:style>
  <w:style w:type="paragraph" w:customStyle="1" w:styleId="af6">
    <w:name w:val="Заголовок главы"/>
    <w:basedOn w:val="a0"/>
    <w:link w:val="af7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7">
    <w:name w:val="Заголовок главы Знак"/>
    <w:basedOn w:val="a2"/>
    <w:link w:val="af6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8">
    <w:name w:val="Обычный в таблице"/>
    <w:basedOn w:val="a0"/>
    <w:link w:val="af9"/>
    <w:rsid w:val="00D86AFF"/>
    <w:pPr>
      <w:jc w:val="center"/>
    </w:pPr>
    <w:rPr>
      <w:sz w:val="24"/>
      <w:szCs w:val="24"/>
    </w:rPr>
  </w:style>
  <w:style w:type="character" w:customStyle="1" w:styleId="af9">
    <w:name w:val="Обычный в таблице Знак"/>
    <w:basedOn w:val="a2"/>
    <w:link w:val="af8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0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0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a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b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c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d">
    <w:name w:val="Strong"/>
    <w:basedOn w:val="16"/>
    <w:uiPriority w:val="22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e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0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1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uiPriority w:val="9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2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3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4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5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6">
    <w:name w:val="Заголовок"/>
    <w:basedOn w:val="a0"/>
    <w:next w:val="a1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7">
    <w:name w:val="List"/>
    <w:basedOn w:val="a1"/>
    <w:uiPriority w:val="99"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0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0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0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0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0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0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8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9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0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a">
    <w:name w:val="Subtitle"/>
    <w:basedOn w:val="af0"/>
    <w:next w:val="a1"/>
    <w:link w:val="affb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affb">
    <w:name w:val="Подзаголовок Знак"/>
    <w:basedOn w:val="a2"/>
    <w:link w:val="affa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c">
    <w:name w:val="Неразрывный основной текст"/>
    <w:basedOn w:val="a1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d">
    <w:name w:val="Рисунок"/>
    <w:basedOn w:val="a0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0"/>
    <w:next w:val="a0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e">
    <w:name w:val="Название части"/>
    <w:basedOn w:val="a0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f">
    <w:name w:val="Подзаголовок главы"/>
    <w:basedOn w:val="affa"/>
    <w:rsid w:val="00D86AFF"/>
  </w:style>
  <w:style w:type="paragraph" w:customStyle="1" w:styleId="afff0">
    <w:name w:val="Название предприятия"/>
    <w:basedOn w:val="a0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0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1">
    <w:name w:val="Текст таблицы"/>
    <w:basedOn w:val="a0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2">
    <w:name w:val="Подчеркнутый"/>
    <w:basedOn w:val="a0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3">
    <w:name w:val="Название документа"/>
    <w:basedOn w:val="a0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4">
    <w:name w:val="Нижний колонтитул (четн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перв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6">
    <w:name w:val="Нижний колонтитул (нечетн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7"/>
    <w:rsid w:val="00D86AFF"/>
    <w:pPr>
      <w:ind w:left="1800"/>
    </w:pPr>
  </w:style>
  <w:style w:type="paragraph" w:customStyle="1" w:styleId="312">
    <w:name w:val="Список 31"/>
    <w:basedOn w:val="aff7"/>
    <w:rsid w:val="00D86AFF"/>
    <w:pPr>
      <w:ind w:left="2160"/>
    </w:pPr>
  </w:style>
  <w:style w:type="paragraph" w:customStyle="1" w:styleId="41">
    <w:name w:val="Список 41"/>
    <w:basedOn w:val="aff7"/>
    <w:rsid w:val="00D86AFF"/>
    <w:pPr>
      <w:ind w:left="2520"/>
    </w:pPr>
  </w:style>
  <w:style w:type="paragraph" w:customStyle="1" w:styleId="51">
    <w:name w:val="Список 51"/>
    <w:basedOn w:val="aff7"/>
    <w:rsid w:val="00D86AFF"/>
    <w:pPr>
      <w:ind w:left="2880"/>
    </w:pPr>
  </w:style>
  <w:style w:type="paragraph" w:customStyle="1" w:styleId="216">
    <w:name w:val="Маркированный список 21"/>
    <w:basedOn w:val="a0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0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0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0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7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0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0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7">
    <w:name w:val="Подзаголовок части"/>
    <w:basedOn w:val="a0"/>
    <w:next w:val="a1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8">
    <w:name w:val="Обратный адрес"/>
    <w:basedOn w:val="a0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9">
    <w:name w:val="Название раздела"/>
    <w:basedOn w:val="a0"/>
    <w:next w:val="a1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a">
    <w:name w:val="Подзаголовок титульного листа"/>
    <w:basedOn w:val="a0"/>
    <w:next w:val="a1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0"/>
    <w:next w:val="a0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b">
    <w:name w:val="Normal (Web)"/>
    <w:basedOn w:val="a0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0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0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character" w:customStyle="1" w:styleId="HTML8">
    <w:name w:val="Стандартный HTML Знак"/>
    <w:basedOn w:val="a2"/>
    <w:link w:val="HTML7"/>
    <w:rsid w:val="00986A2F"/>
    <w:rPr>
      <w:rFonts w:ascii="Courier New" w:hAnsi="Courier New" w:cs="Courier New"/>
      <w:spacing w:val="-5"/>
      <w:lang w:eastAsia="ar-SA"/>
    </w:rPr>
  </w:style>
  <w:style w:type="paragraph" w:customStyle="1" w:styleId="1ff">
    <w:name w:val="Текст1"/>
    <w:basedOn w:val="a0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c">
    <w:name w:val="E-mail Signature"/>
    <w:basedOn w:val="a0"/>
    <w:link w:val="afffd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afffd">
    <w:name w:val="Электронная подпись Знак"/>
    <w:basedOn w:val="a2"/>
    <w:link w:val="afffc"/>
    <w:rsid w:val="00986A2F"/>
    <w:rPr>
      <w:rFonts w:ascii="Arial" w:hAnsi="Arial" w:cs="Arial"/>
      <w:spacing w:val="-5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0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0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0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e">
    <w:name w:val="annotation text"/>
    <w:basedOn w:val="a0"/>
    <w:link w:val="affff"/>
    <w:uiPriority w:val="99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affff">
    <w:name w:val="Текст примечания Знак"/>
    <w:basedOn w:val="a2"/>
    <w:link w:val="afffe"/>
    <w:uiPriority w:val="99"/>
    <w:semiHidden/>
    <w:rsid w:val="00986A2F"/>
    <w:rPr>
      <w:lang w:eastAsia="ar-SA"/>
    </w:rPr>
  </w:style>
  <w:style w:type="paragraph" w:styleId="affff0">
    <w:name w:val="annotation subject"/>
    <w:basedOn w:val="1ff1"/>
    <w:next w:val="1ff1"/>
    <w:link w:val="affff1"/>
    <w:rsid w:val="00D86AFF"/>
    <w:rPr>
      <w:b/>
      <w:bCs/>
    </w:rPr>
  </w:style>
  <w:style w:type="character" w:customStyle="1" w:styleId="affff1">
    <w:name w:val="Тема примечания Знак"/>
    <w:basedOn w:val="affff"/>
    <w:link w:val="affff0"/>
    <w:rsid w:val="00986A2F"/>
    <w:rPr>
      <w:b/>
      <w:bCs/>
    </w:rPr>
  </w:style>
  <w:style w:type="paragraph" w:customStyle="1" w:styleId="1ff2">
    <w:name w:val="Заголовок1"/>
    <w:basedOn w:val="a0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0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2">
    <w:name w:val="База заголовка"/>
    <w:basedOn w:val="a0"/>
    <w:next w:val="a1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3">
    <w:name w:val="Цитаты"/>
    <w:basedOn w:val="a0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4">
    <w:name w:val="Заголовок части"/>
    <w:basedOn w:val="a0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5">
    <w:name w:val="База сноски"/>
    <w:basedOn w:val="a0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6">
    <w:name w:val="Заголовок титульного листа"/>
    <w:basedOn w:val="affff2"/>
    <w:next w:val="a0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7">
    <w:name w:val="База верхнего колонтитула"/>
    <w:basedOn w:val="a0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четный)"/>
    <w:basedOn w:val="a6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первый)"/>
    <w:basedOn w:val="a6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Верхний колонтитул (нечетный)"/>
    <w:basedOn w:val="a6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b">
    <w:name w:val="База указателя"/>
    <w:basedOn w:val="a0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c">
    <w:name w:val="Содержимое таблицы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d">
    <w:name w:val="Заголовок таблицы"/>
    <w:basedOn w:val="a0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1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e">
    <w:name w:val="База оглавления"/>
    <w:basedOn w:val="a0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0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customStyle="1" w:styleId="HTMLa">
    <w:name w:val="Адрес HTML Знак"/>
    <w:basedOn w:val="a2"/>
    <w:link w:val="HTML9"/>
    <w:rsid w:val="00986A2F"/>
    <w:rPr>
      <w:rFonts w:ascii="Arial" w:hAnsi="Arial" w:cs="Arial"/>
      <w:i/>
      <w:iCs/>
      <w:spacing w:val="-5"/>
      <w:lang w:eastAsia="ar-SA"/>
    </w:rPr>
  </w:style>
  <w:style w:type="paragraph" w:styleId="afffff">
    <w:name w:val="envelope address"/>
    <w:basedOn w:val="a0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1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2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0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0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0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0">
    <w:name w:val="Таблица"/>
    <w:basedOn w:val="a0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6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0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0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0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0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0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0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0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0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0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0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0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0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0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0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1">
    <w:name w:val="Статья"/>
    <w:basedOn w:val="a0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0"/>
    <w:next w:val="a0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2">
    <w:name w:val="Заголовок таблици"/>
    <w:basedOn w:val="1ff9"/>
    <w:rsid w:val="00D86AFF"/>
    <w:rPr>
      <w:sz w:val="22"/>
    </w:rPr>
  </w:style>
  <w:style w:type="paragraph" w:customStyle="1" w:styleId="afffff3">
    <w:name w:val="Номер таблици"/>
    <w:basedOn w:val="a0"/>
    <w:next w:val="a0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4">
    <w:name w:val="Приложение"/>
    <w:basedOn w:val="a0"/>
    <w:next w:val="a0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5">
    <w:name w:val="Обычный по таблице"/>
    <w:basedOn w:val="a0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0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6">
    <w:name w:val="List Paragraph"/>
    <w:basedOn w:val="a0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7">
    <w:name w:val="Содержимое врезки"/>
    <w:basedOn w:val="a1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0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8">
    <w:name w:val="Plain Text"/>
    <w:basedOn w:val="a0"/>
    <w:link w:val="afffff9"/>
    <w:rsid w:val="007071B3"/>
    <w:rPr>
      <w:rFonts w:ascii="Courier New" w:hAnsi="Courier New" w:cs="Courier New"/>
      <w:sz w:val="20"/>
      <w:szCs w:val="20"/>
    </w:rPr>
  </w:style>
  <w:style w:type="character" w:customStyle="1" w:styleId="afffff9">
    <w:name w:val="Текст Знак"/>
    <w:basedOn w:val="a2"/>
    <w:link w:val="afffff8"/>
    <w:rsid w:val="00986A2F"/>
    <w:rPr>
      <w:rFonts w:ascii="Courier New" w:hAnsi="Courier New" w:cs="Courier New"/>
    </w:rPr>
  </w:style>
  <w:style w:type="paragraph" w:customStyle="1" w:styleId="11Char">
    <w:name w:val="Знак1 Знак Знак Знак Знак Знак Знак Знак Знак1 Char"/>
    <w:basedOn w:val="a0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ffa">
    <w:name w:val="FollowedHyperlink"/>
    <w:basedOn w:val="a2"/>
    <w:uiPriority w:val="99"/>
    <w:unhideWhenUsed/>
    <w:rsid w:val="00986A2F"/>
    <w:rPr>
      <w:color w:val="800080"/>
      <w:u w:val="single"/>
    </w:rPr>
  </w:style>
  <w:style w:type="paragraph" w:customStyle="1" w:styleId="11Char0">
    <w:name w:val="Знак1 Знак Знак Знак Знак Знак Знак Знак Знак1 Char"/>
    <w:basedOn w:val="a0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paragraph" w:styleId="35">
    <w:name w:val="Body Text 3"/>
    <w:basedOn w:val="a0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082889"/>
    <w:rPr>
      <w:sz w:val="16"/>
      <w:szCs w:val="16"/>
    </w:rPr>
  </w:style>
  <w:style w:type="paragraph" w:styleId="afffffb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0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0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0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0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0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0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2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0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0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0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0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0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0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0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0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2"/>
    <w:uiPriority w:val="99"/>
    <w:semiHidden/>
    <w:rsid w:val="00AC2DB9"/>
    <w:rPr>
      <w:color w:val="808080"/>
    </w:rPr>
  </w:style>
  <w:style w:type="paragraph" w:customStyle="1" w:styleId="2f7">
    <w:name w:val="Глава Ч 2"/>
    <w:basedOn w:val="afffb"/>
    <w:qFormat/>
    <w:rsid w:val="00AF44F9"/>
    <w:pPr>
      <w:suppressAutoHyphens w:val="0"/>
      <w:spacing w:line="240" w:lineRule="auto"/>
      <w:ind w:left="0" w:firstLine="0"/>
      <w:jc w:val="center"/>
    </w:pPr>
    <w:rPr>
      <w:b/>
      <w:spacing w:val="0"/>
      <w:sz w:val="26"/>
      <w:szCs w:val="26"/>
      <w:lang w:eastAsia="ru-RU"/>
    </w:rPr>
  </w:style>
  <w:style w:type="character" w:styleId="affffff4">
    <w:name w:val="line number"/>
    <w:basedOn w:val="a2"/>
    <w:uiPriority w:val="99"/>
    <w:unhideWhenUsed/>
    <w:rsid w:val="00AF44F9"/>
  </w:style>
  <w:style w:type="paragraph" w:customStyle="1" w:styleId="Default">
    <w:name w:val="Default"/>
    <w:rsid w:val="00AF44F9"/>
    <w:pPr>
      <w:autoSpaceDE w:val="0"/>
      <w:autoSpaceDN w:val="0"/>
      <w:adjustRightInd w:val="0"/>
      <w:jc w:val="center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name w:val="Параграф"/>
    <w:basedOn w:val="afffff6"/>
    <w:qFormat/>
    <w:rsid w:val="00AF44F9"/>
    <w:pPr>
      <w:numPr>
        <w:ilvl w:val="2"/>
        <w:numId w:val="46"/>
      </w:numPr>
      <w:suppressAutoHyphens w:val="0"/>
      <w:spacing w:line="240" w:lineRule="auto"/>
      <w:contextualSpacing/>
      <w:jc w:val="center"/>
    </w:pPr>
    <w:rPr>
      <w:b/>
      <w:sz w:val="26"/>
      <w:szCs w:val="26"/>
      <w:lang w:eastAsia="ru-RU"/>
    </w:rPr>
  </w:style>
  <w:style w:type="paragraph" w:styleId="affffff5">
    <w:name w:val="endnote text"/>
    <w:basedOn w:val="a0"/>
    <w:link w:val="affffff6"/>
    <w:uiPriority w:val="99"/>
    <w:unhideWhenUsed/>
    <w:rsid w:val="00AF44F9"/>
    <w:pPr>
      <w:jc w:val="center"/>
    </w:pPr>
    <w:rPr>
      <w:rFonts w:ascii="Courier New" w:hAnsi="Courier New"/>
      <w:sz w:val="20"/>
      <w:szCs w:val="20"/>
    </w:rPr>
  </w:style>
  <w:style w:type="character" w:customStyle="1" w:styleId="affffff6">
    <w:name w:val="Текст концевой сноски Знак"/>
    <w:basedOn w:val="a2"/>
    <w:link w:val="affffff5"/>
    <w:uiPriority w:val="99"/>
    <w:rsid w:val="00AF44F9"/>
    <w:rPr>
      <w:rFonts w:ascii="Courier New" w:hAnsi="Courier New"/>
    </w:rPr>
  </w:style>
  <w:style w:type="character" w:styleId="affffff7">
    <w:name w:val="endnote reference"/>
    <w:uiPriority w:val="99"/>
    <w:unhideWhenUsed/>
    <w:rsid w:val="00AF44F9"/>
    <w:rPr>
      <w:vertAlign w:val="superscript"/>
    </w:rPr>
  </w:style>
  <w:style w:type="paragraph" w:customStyle="1" w:styleId="111">
    <w:name w:val="Без интервала11"/>
    <w:basedOn w:val="a0"/>
    <w:rsid w:val="00AF44F9"/>
    <w:rPr>
      <w:rFonts w:ascii="Calibri" w:eastAsia="Calibri" w:hAnsi="Calibri" w:cs="Calibri"/>
      <w:sz w:val="22"/>
      <w:szCs w:val="22"/>
      <w:lang w:val="en-US" w:eastAsia="en-US"/>
    </w:rPr>
  </w:style>
  <w:style w:type="character" w:styleId="affffff8">
    <w:name w:val="annotation reference"/>
    <w:uiPriority w:val="99"/>
    <w:unhideWhenUsed/>
    <w:rsid w:val="00AF44F9"/>
    <w:rPr>
      <w:sz w:val="16"/>
      <w:szCs w:val="16"/>
    </w:rPr>
  </w:style>
  <w:style w:type="paragraph" w:customStyle="1" w:styleId="xl183">
    <w:name w:val="xl183"/>
    <w:basedOn w:val="a0"/>
    <w:rsid w:val="00AF44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85">
    <w:name w:val="xl185"/>
    <w:basedOn w:val="a0"/>
    <w:rsid w:val="00AF44F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86">
    <w:name w:val="xl186"/>
    <w:basedOn w:val="a0"/>
    <w:rsid w:val="00AF44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0"/>
    <w:rsid w:val="00AF44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0"/>
    <w:rsid w:val="00AF4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0">
    <w:name w:val="xl190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0"/>
    <w:rsid w:val="00AF4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0"/>
    <w:rsid w:val="00AF44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0"/>
    <w:rsid w:val="00AF4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0"/>
    <w:rsid w:val="00AF44F9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0"/>
    <w:rsid w:val="00AF4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9">
    <w:name w:val="xl199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1">
    <w:name w:val="xl201"/>
    <w:basedOn w:val="a0"/>
    <w:rsid w:val="00AF44F9"/>
    <w:pPr>
      <w:pBdr>
        <w:top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2">
    <w:name w:val="xl202"/>
    <w:basedOn w:val="a0"/>
    <w:rsid w:val="00AF44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4E0BB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3">
    <w:name w:val="xl203"/>
    <w:basedOn w:val="a0"/>
    <w:rsid w:val="00AF44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4">
    <w:name w:val="xl204"/>
    <w:basedOn w:val="a0"/>
    <w:rsid w:val="00AF44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5">
    <w:name w:val="xl205"/>
    <w:basedOn w:val="a0"/>
    <w:rsid w:val="00AF4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6">
    <w:name w:val="xl206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0"/>
    <w:rsid w:val="00AF44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a0"/>
    <w:rsid w:val="00AF44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0">
    <w:name w:val="xl210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1">
    <w:name w:val="xl211"/>
    <w:basedOn w:val="a0"/>
    <w:rsid w:val="00AF44F9"/>
    <w:pPr>
      <w:pBdr>
        <w:lef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2">
    <w:name w:val="xl212"/>
    <w:basedOn w:val="a0"/>
    <w:rsid w:val="00AF44F9"/>
    <w:pPr>
      <w:pBdr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3">
    <w:name w:val="xl213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4">
    <w:name w:val="xl214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5">
    <w:name w:val="xl215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16">
    <w:name w:val="xl216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17">
    <w:name w:val="xl217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9">
    <w:name w:val="xl219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0">
    <w:name w:val="xl220"/>
    <w:basedOn w:val="a0"/>
    <w:rsid w:val="00AF44F9"/>
    <w:pPr>
      <w:pBdr>
        <w:lef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1">
    <w:name w:val="xl221"/>
    <w:basedOn w:val="a0"/>
    <w:rsid w:val="00AF44F9"/>
    <w:pPr>
      <w:pBdr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2">
    <w:name w:val="xl222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3">
    <w:name w:val="xl223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4">
    <w:name w:val="xl224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25">
    <w:name w:val="xl225"/>
    <w:basedOn w:val="a0"/>
    <w:rsid w:val="00AF44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6">
    <w:name w:val="xl226"/>
    <w:basedOn w:val="a0"/>
    <w:rsid w:val="00AF4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8">
    <w:name w:val="xl228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0"/>
    <w:rsid w:val="00AF44F9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0">
    <w:name w:val="xl230"/>
    <w:basedOn w:val="a0"/>
    <w:rsid w:val="00AF44F9"/>
    <w:pPr>
      <w:pBdr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3">
    <w:name w:val="xl233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34">
    <w:name w:val="xl234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5">
    <w:name w:val="xl235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0"/>
    <w:rsid w:val="00AF44F9"/>
    <w:pPr>
      <w:pBdr>
        <w:left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0"/>
    <w:rsid w:val="00AF44F9"/>
    <w:pPr>
      <w:pBdr>
        <w:right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41">
    <w:name w:val="xl241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2">
    <w:name w:val="xl242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a0"/>
    <w:rsid w:val="00AF44F9"/>
    <w:pPr>
      <w:pBdr>
        <w:left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a0"/>
    <w:rsid w:val="00AF44F9"/>
    <w:pPr>
      <w:pBdr>
        <w:right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5">
    <w:name w:val="xl245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48">
    <w:name w:val="xl248"/>
    <w:basedOn w:val="a0"/>
    <w:rsid w:val="00AF44F9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a0"/>
    <w:rsid w:val="00AF44F9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0">
    <w:name w:val="xl250"/>
    <w:basedOn w:val="a0"/>
    <w:rsid w:val="00AF44F9"/>
    <w:pPr>
      <w:pBdr>
        <w:lef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0"/>
    <w:rsid w:val="00AF44F9"/>
    <w:pPr>
      <w:pBdr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2">
    <w:name w:val="xl252"/>
    <w:basedOn w:val="a0"/>
    <w:rsid w:val="00AF44F9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3">
    <w:name w:val="xl253"/>
    <w:basedOn w:val="a0"/>
    <w:rsid w:val="00AF44F9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4">
    <w:name w:val="xl254"/>
    <w:basedOn w:val="a0"/>
    <w:rsid w:val="00AF4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styleId="2f8">
    <w:name w:val="List 2"/>
    <w:basedOn w:val="a0"/>
    <w:uiPriority w:val="99"/>
    <w:unhideWhenUsed/>
    <w:rsid w:val="00AF44F9"/>
    <w:pPr>
      <w:ind w:left="566" w:hanging="283"/>
      <w:contextualSpacing/>
    </w:pPr>
    <w:rPr>
      <w:sz w:val="24"/>
      <w:szCs w:val="24"/>
    </w:rPr>
  </w:style>
  <w:style w:type="paragraph" w:styleId="affffff9">
    <w:name w:val="caption"/>
    <w:basedOn w:val="a0"/>
    <w:next w:val="a0"/>
    <w:uiPriority w:val="35"/>
    <w:unhideWhenUsed/>
    <w:qFormat/>
    <w:rsid w:val="00AF44F9"/>
    <w:pPr>
      <w:spacing w:after="200"/>
    </w:pPr>
    <w:rPr>
      <w:b/>
      <w:bCs/>
      <w:color w:val="4F81BD" w:themeColor="accent1"/>
      <w:sz w:val="18"/>
      <w:szCs w:val="18"/>
    </w:rPr>
  </w:style>
  <w:style w:type="paragraph" w:styleId="affffffa">
    <w:name w:val="Body Text First Indent"/>
    <w:basedOn w:val="a1"/>
    <w:link w:val="affffffb"/>
    <w:uiPriority w:val="99"/>
    <w:unhideWhenUsed/>
    <w:rsid w:val="00AF44F9"/>
    <w:pPr>
      <w:ind w:firstLine="360"/>
    </w:pPr>
    <w:rPr>
      <w:sz w:val="24"/>
      <w:szCs w:val="24"/>
    </w:rPr>
  </w:style>
  <w:style w:type="character" w:customStyle="1" w:styleId="affffffb">
    <w:name w:val="Красная строка Знак"/>
    <w:basedOn w:val="a5"/>
    <w:link w:val="affffffa"/>
    <w:uiPriority w:val="99"/>
    <w:rsid w:val="00AF44F9"/>
    <w:rPr>
      <w:sz w:val="24"/>
      <w:szCs w:val="24"/>
    </w:rPr>
  </w:style>
  <w:style w:type="paragraph" w:styleId="2f9">
    <w:name w:val="Body Text First Indent 2"/>
    <w:basedOn w:val="af2"/>
    <w:link w:val="2fa"/>
    <w:uiPriority w:val="99"/>
    <w:unhideWhenUsed/>
    <w:rsid w:val="00AF44F9"/>
    <w:pPr>
      <w:spacing w:after="0"/>
      <w:ind w:left="360" w:firstLine="360"/>
    </w:pPr>
    <w:rPr>
      <w:sz w:val="24"/>
      <w:szCs w:val="24"/>
    </w:rPr>
  </w:style>
  <w:style w:type="character" w:customStyle="1" w:styleId="2fa">
    <w:name w:val="Красная строка 2 Знак"/>
    <w:basedOn w:val="af3"/>
    <w:link w:val="2f9"/>
    <w:uiPriority w:val="99"/>
    <w:rsid w:val="00AF44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66355-4A9E-4399-8D8F-9D7EC664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13581</Words>
  <Characters>77413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90813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2013-11-26T07:23:00Z</cp:lastPrinted>
  <dcterms:created xsi:type="dcterms:W3CDTF">2013-11-28T03:28:00Z</dcterms:created>
  <dcterms:modified xsi:type="dcterms:W3CDTF">2013-11-28T03:28:00Z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8f2cbd8e-231d-464e-bf68-c7d5ba855e55</vt:lpwstr>
  </property>
</Properties>
</file>